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34D1" w14:textId="54FEF9A0" w:rsidR="0090323D" w:rsidRDefault="0090323D" w:rsidP="0090323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L</w:t>
      </w:r>
      <w:r w:rsidRPr="00DB7F6C">
        <w:rPr>
          <w:rFonts w:ascii="Times New Roman" w:hAnsi="Times New Roman" w:cs="Times New Roman"/>
          <w:b/>
          <w:bCs/>
          <w:sz w:val="48"/>
          <w:szCs w:val="48"/>
        </w:rPr>
        <w:t>e Cep BAULOIS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- </w:t>
      </w: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>
        <w:rPr>
          <w:rFonts w:ascii="Times New Roman" w:hAnsi="Times New Roman" w:cs="Times New Roman"/>
          <w:sz w:val="48"/>
          <w:szCs w:val="48"/>
        </w:rPr>
        <w:t>14 avril</w:t>
      </w:r>
      <w:r w:rsidRPr="00DB7F6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20</w:t>
      </w:r>
      <w:r w:rsidRPr="00DB7F6C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>2 - Les étiquettes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90249" w14:paraId="09E4AC32" w14:textId="77777777" w:rsidTr="0015616D">
        <w:tc>
          <w:tcPr>
            <w:tcW w:w="6997" w:type="dxa"/>
          </w:tcPr>
          <w:p w14:paraId="1AA81D2E" w14:textId="00038FCE" w:rsidR="0090323D" w:rsidRDefault="00567FAF" w:rsidP="001561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3F49288" wp14:editId="64E4FDD3">
                  <wp:extent cx="2802479" cy="2543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123" cy="254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3E742CBA" w14:textId="56FB07FA" w:rsidR="0090323D" w:rsidRDefault="00567FAF" w:rsidP="001561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215960F" wp14:editId="5CB62EB4">
                  <wp:extent cx="2534121" cy="25622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09" cy="257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249" w14:paraId="113F45B7" w14:textId="77777777" w:rsidTr="0015616D">
        <w:tc>
          <w:tcPr>
            <w:tcW w:w="6997" w:type="dxa"/>
          </w:tcPr>
          <w:p w14:paraId="24AEBEBA" w14:textId="5BFBA4D2" w:rsidR="0090323D" w:rsidRDefault="00290249" w:rsidP="001561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A3695E6" wp14:editId="4B0F1D52">
                  <wp:extent cx="2616942" cy="25050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644" cy="252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5ED7A0C3" w14:textId="7B8547B2" w:rsidR="0090323D" w:rsidRDefault="00290249" w:rsidP="001561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C1AF805" wp14:editId="186B7AB6">
                  <wp:extent cx="2505075" cy="25372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748" cy="256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58B66" w14:textId="7B3A3B4D" w:rsidR="00A67402" w:rsidRPr="00DB7F6C" w:rsidRDefault="00811F06" w:rsidP="009205E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lastRenderedPageBreak/>
        <w:t>Le Cep BAULOIS</w:t>
      </w:r>
    </w:p>
    <w:p w14:paraId="41A22B04" w14:textId="5C7AB277" w:rsidR="00811F06" w:rsidRPr="00DB7F6C" w:rsidRDefault="00811F06" w:rsidP="009205E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8627F0">
        <w:rPr>
          <w:rFonts w:ascii="Times New Roman" w:hAnsi="Times New Roman" w:cs="Times New Roman"/>
          <w:sz w:val="48"/>
          <w:szCs w:val="48"/>
        </w:rPr>
        <w:t>1</w:t>
      </w:r>
      <w:r w:rsidR="00852E73">
        <w:rPr>
          <w:rFonts w:ascii="Times New Roman" w:hAnsi="Times New Roman" w:cs="Times New Roman"/>
          <w:sz w:val="48"/>
          <w:szCs w:val="48"/>
        </w:rPr>
        <w:t>4</w:t>
      </w:r>
      <w:r w:rsidR="00413B0F">
        <w:rPr>
          <w:rFonts w:ascii="Times New Roman" w:hAnsi="Times New Roman" w:cs="Times New Roman"/>
          <w:sz w:val="48"/>
          <w:szCs w:val="48"/>
        </w:rPr>
        <w:t xml:space="preserve"> </w:t>
      </w:r>
      <w:r w:rsidR="008627F0">
        <w:rPr>
          <w:rFonts w:ascii="Times New Roman" w:hAnsi="Times New Roman" w:cs="Times New Roman"/>
          <w:sz w:val="48"/>
          <w:szCs w:val="48"/>
        </w:rPr>
        <w:t>avril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413B0F">
        <w:rPr>
          <w:rFonts w:ascii="Times New Roman" w:hAnsi="Times New Roman" w:cs="Times New Roman"/>
          <w:sz w:val="48"/>
          <w:szCs w:val="48"/>
        </w:rPr>
        <w:t>2</w:t>
      </w:r>
    </w:p>
    <w:p w14:paraId="3D9FE966" w14:textId="3AC9C845" w:rsidR="00811F06" w:rsidRDefault="00811F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11F06" w14:paraId="3A70E0FB" w14:textId="77777777" w:rsidTr="00A71AB4">
        <w:trPr>
          <w:trHeight w:val="7404"/>
        </w:trPr>
        <w:tc>
          <w:tcPr>
            <w:tcW w:w="6997" w:type="dxa"/>
          </w:tcPr>
          <w:p w14:paraId="72EB6E0F" w14:textId="372BEAD1" w:rsidR="00811F06" w:rsidRPr="0072774E" w:rsidRDefault="00811F06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A16E6" w14:textId="2ADC3004" w:rsidR="0072774E" w:rsidRPr="0072774E" w:rsidRDefault="0072774E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AC5FE" w14:textId="54690299" w:rsidR="0072774E" w:rsidRDefault="0072774E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8504" w14:textId="77777777" w:rsidR="00B40452" w:rsidRDefault="00B40452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E6EA" w14:textId="77777777" w:rsidR="00B40452" w:rsidRPr="0072774E" w:rsidRDefault="00B40452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68C6" w14:textId="4543CAD3" w:rsidR="00811F06" w:rsidRDefault="008627F0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Les BOURGUEIL</w:t>
            </w:r>
          </w:p>
          <w:p w14:paraId="54B5DCC6" w14:textId="5C7279EF" w:rsidR="008627F0" w:rsidRDefault="008627F0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et St Nicolas de BOURGUEIL</w:t>
            </w:r>
          </w:p>
          <w:p w14:paraId="2EBC9E04" w14:textId="1506D147" w:rsidR="00563FD6" w:rsidRDefault="00563FD6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19751C2" w14:textId="616B3227" w:rsidR="00563FD6" w:rsidRDefault="00563FD6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Tous avec du Cabernet franc</w:t>
            </w:r>
          </w:p>
          <w:p w14:paraId="69B7341D" w14:textId="0C822EFE" w:rsidR="00B40452" w:rsidRDefault="00B40452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95185E2" w14:textId="77777777" w:rsidR="00B40452" w:rsidRDefault="00B40452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2154C96" w14:textId="1808EC91" w:rsidR="00B40452" w:rsidRDefault="008627F0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Ils viennent du</w:t>
            </w:r>
          </w:p>
          <w:p w14:paraId="3D9D3E3A" w14:textId="77777777" w:rsidR="00B40452" w:rsidRPr="00B40452" w:rsidRDefault="00B40452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F35607" w14:textId="6AF94408" w:rsidR="00B40452" w:rsidRDefault="008627F0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Domaine GODEFROY</w:t>
            </w:r>
          </w:p>
          <w:p w14:paraId="77B3C430" w14:textId="2EB4DB32" w:rsidR="008627F0" w:rsidRDefault="008627F0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 Le Plessis</w:t>
            </w:r>
          </w:p>
          <w:p w14:paraId="7BA182F2" w14:textId="7369D2CF" w:rsidR="00B40452" w:rsidRDefault="008627F0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37140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Chouzé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sur Loire</w:t>
            </w:r>
          </w:p>
          <w:p w14:paraId="0808B28A" w14:textId="67DC7D98" w:rsidR="00C932D8" w:rsidRPr="001D0630" w:rsidRDefault="00C932D8" w:rsidP="0081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32E8" w14:textId="77777777" w:rsidR="00A71AB4" w:rsidRPr="001D0630" w:rsidRDefault="00A71AB4" w:rsidP="0072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8ABC" w14:textId="3D84146D" w:rsidR="00413B0F" w:rsidRPr="00413B0F" w:rsidRDefault="00413B0F" w:rsidP="00413B0F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52FB0289" w14:textId="77777777" w:rsidR="00811F06" w:rsidRDefault="00811F06">
            <w:r>
              <w:t xml:space="preserve">  </w:t>
            </w:r>
          </w:p>
          <w:p w14:paraId="1E6CAFE9" w14:textId="0A3EC921" w:rsidR="009845CE" w:rsidRPr="003D51F5" w:rsidRDefault="008627F0" w:rsidP="00BD0F71">
            <w:pPr>
              <w:pStyle w:val="Paragraphedeliste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Vous allez gouter</w:t>
            </w:r>
          </w:p>
          <w:p w14:paraId="2DB01867" w14:textId="57A50082" w:rsidR="00B40452" w:rsidRPr="003D51F5" w:rsidRDefault="00B40452" w:rsidP="00004690">
            <w:pPr>
              <w:pStyle w:val="Paragraphedelist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246A4F1" w14:textId="49EB58B5" w:rsidR="0085652D" w:rsidRPr="003D51F5" w:rsidRDefault="008627F0" w:rsidP="0085652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 St Nicolas </w:t>
            </w:r>
            <w:r w:rsidR="00152BCF"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Pr="00BC6BE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uvée prestige de 2021</w:t>
            </w:r>
          </w:p>
          <w:p w14:paraId="72CE6FAE" w14:textId="02D69964" w:rsidR="00563FD6" w:rsidRPr="003D51F5" w:rsidRDefault="00563FD6" w:rsidP="00563FD6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Age des vignes :73 ans sur un terrain de gravier argileux</w:t>
            </w:r>
          </w:p>
          <w:p w14:paraId="7DC747CC" w14:textId="1E3FA3BA" w:rsidR="00563FD6" w:rsidRDefault="00563FD6" w:rsidP="00563FD6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Notes de cassis avec une bouche ronde et élégante, légérement fumé</w:t>
            </w:r>
          </w:p>
          <w:p w14:paraId="36614DDA" w14:textId="77777777" w:rsidR="003D51F5" w:rsidRPr="003D51F5" w:rsidRDefault="003D51F5" w:rsidP="00563FD6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554777D" w14:textId="586A4ED4" w:rsidR="008627F0" w:rsidRPr="0052216F" w:rsidRDefault="00563FD6" w:rsidP="0085652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221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Un St Nicolas </w:t>
            </w:r>
            <w:r w:rsidR="00152BC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</w:t>
            </w:r>
            <w:r w:rsidRPr="005221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uvée vieilles vignes 2021</w:t>
            </w:r>
          </w:p>
          <w:p w14:paraId="6779DC47" w14:textId="0215DB6C" w:rsidR="00563FD6" w:rsidRPr="003D51F5" w:rsidRDefault="00563FD6" w:rsidP="00563FD6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Age des vignes : plus de 50 ans sur une terrain </w:t>
            </w:r>
            <w:r w:rsidR="00100DB7"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de graviers siliceux</w:t>
            </w:r>
          </w:p>
          <w:p w14:paraId="1B8F7DC7" w14:textId="015F0FC2" w:rsidR="00100DB7" w:rsidRDefault="00100DB7" w:rsidP="00563FD6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Nez de fruits noirs</w:t>
            </w:r>
            <w:r w:rsidR="00152B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et rouges avec une bouche ample et puissante aux tanins prométeurs</w:t>
            </w:r>
          </w:p>
          <w:p w14:paraId="35E4C457" w14:textId="77777777" w:rsidR="003D51F5" w:rsidRPr="003D51F5" w:rsidRDefault="003D51F5" w:rsidP="00563FD6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D930072" w14:textId="1F4BFA93" w:rsidR="00100DB7" w:rsidRPr="003D51F5" w:rsidRDefault="00100DB7" w:rsidP="00100DB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21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Un Bourgueil </w:t>
            </w:r>
            <w:r w:rsidR="00152BC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</w:t>
            </w:r>
            <w:r w:rsidRPr="005221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uvée Les Champs Colesses 2020</w:t>
            </w:r>
          </w:p>
          <w:p w14:paraId="31AB59B2" w14:textId="524893AD" w:rsidR="00100DB7" w:rsidRPr="003D51F5" w:rsidRDefault="00100DB7" w:rsidP="00100DB7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Ages des vignes : Moins de 50 ans sur des graviers d’une ancienne ile de la Loire</w:t>
            </w:r>
          </w:p>
          <w:p w14:paraId="4556431E" w14:textId="244D1B58" w:rsidR="00100DB7" w:rsidRDefault="00100DB7" w:rsidP="00100DB7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Arômes de fruits secs et griotte avec une attaque franche tanins ronds et finale dominée par le réglisse</w:t>
            </w:r>
          </w:p>
          <w:p w14:paraId="3D1EBB5D" w14:textId="77777777" w:rsidR="003D51F5" w:rsidRPr="003D51F5" w:rsidRDefault="003D51F5" w:rsidP="00100DB7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5AE9C3" w14:textId="77777777" w:rsidR="00100DB7" w:rsidRPr="0052216F" w:rsidRDefault="00100DB7" w:rsidP="00100DB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221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Un Bourgueil cuvée Réserve Gabin 2018</w:t>
            </w:r>
          </w:p>
          <w:p w14:paraId="1C760B60" w14:textId="3973720D" w:rsidR="003D51F5" w:rsidRDefault="00100DB7" w:rsidP="00100DB7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Age des vignes : 60 an</w:t>
            </w:r>
            <w:r w:rsid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 </w:t>
            </w:r>
            <w:r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sur </w:t>
            </w:r>
            <w:r w:rsidR="003D51F5"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des graviers siliceux</w:t>
            </w:r>
            <w:r w:rsidR="00152B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D51F5"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en pied </w:t>
            </w:r>
            <w:r w:rsidR="00152BCF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="00674124">
              <w:rPr>
                <w:rFonts w:ascii="Times New Roman" w:hAnsi="Times New Roman" w:cs="Times New Roman"/>
                <w:noProof/>
                <w:sz w:val="24"/>
                <w:szCs w:val="24"/>
              </w:rPr>
              <w:t>00</w:t>
            </w:r>
            <w:r w:rsidR="003D51F5"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>e coteau argilo calcaire</w:t>
            </w:r>
          </w:p>
          <w:p w14:paraId="301A9428" w14:textId="56695C91" w:rsidR="00100DB7" w:rsidRDefault="003D51F5" w:rsidP="00100DB7">
            <w:pPr>
              <w:pStyle w:val="Paragraphedeliste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Nez de fruits secs et confits</w:t>
            </w:r>
            <w:r w:rsidR="00100DB7" w:rsidRPr="003D51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(figue et raisins secs)</w:t>
            </w:r>
          </w:p>
          <w:p w14:paraId="4F3835B3" w14:textId="1C831C62" w:rsidR="009845CE" w:rsidRDefault="003D51F5" w:rsidP="003D51F5">
            <w:pPr>
              <w:pStyle w:val="Paragraphedeliste"/>
              <w:ind w:left="108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Bouche généreuse dominée par la fraise des bois. Tanins denses et puissants</w:t>
            </w:r>
          </w:p>
        </w:tc>
      </w:tr>
    </w:tbl>
    <w:p w14:paraId="16EC93F3" w14:textId="77777777" w:rsidR="00DA331A" w:rsidRPr="00DB7F6C" w:rsidRDefault="00DA331A" w:rsidP="00E049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42A2113" w14:textId="7F7FCD23" w:rsidR="00E04965" w:rsidRDefault="00E04965" w:rsidP="00E04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BC6BE0">
        <w:rPr>
          <w:rFonts w:ascii="Times New Roman" w:hAnsi="Times New Roman" w:cs="Times New Roman"/>
          <w:sz w:val="48"/>
          <w:szCs w:val="48"/>
        </w:rPr>
        <w:t>14</w:t>
      </w:r>
      <w:r w:rsidR="00416DBC">
        <w:rPr>
          <w:rFonts w:ascii="Times New Roman" w:hAnsi="Times New Roman" w:cs="Times New Roman"/>
          <w:sz w:val="48"/>
          <w:szCs w:val="48"/>
        </w:rPr>
        <w:t xml:space="preserve"> </w:t>
      </w:r>
      <w:r w:rsidR="00BC6BE0">
        <w:rPr>
          <w:rFonts w:ascii="Times New Roman" w:hAnsi="Times New Roman" w:cs="Times New Roman"/>
          <w:sz w:val="48"/>
          <w:szCs w:val="48"/>
        </w:rPr>
        <w:t>avril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B07EF5">
        <w:rPr>
          <w:rFonts w:ascii="Times New Roman" w:hAnsi="Times New Roman" w:cs="Times New Roman"/>
          <w:sz w:val="48"/>
          <w:szCs w:val="48"/>
        </w:rPr>
        <w:t>2</w:t>
      </w:r>
    </w:p>
    <w:p w14:paraId="0F2BADA7" w14:textId="77777777" w:rsidR="000F5C0B" w:rsidRPr="000F5C0B" w:rsidRDefault="000F5C0B" w:rsidP="00E0496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0C34A1D" w14:textId="4C14D8DD" w:rsidR="004360D0" w:rsidRDefault="0052216F" w:rsidP="004360D0">
      <w:pPr>
        <w:jc w:val="center"/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</w:pPr>
      <w:r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A trouver : </w:t>
      </w:r>
      <w:r w:rsidR="00416DBC"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Années de récolte</w:t>
      </w:r>
      <w:r w:rsidR="00BC6BE0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,</w:t>
      </w:r>
      <w:r w:rsidR="001418B8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 la cuvée</w:t>
      </w:r>
      <w:r w:rsidR="00416DBC"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 </w:t>
      </w:r>
      <w:r w:rsidR="00DA331A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et prix </w:t>
      </w:r>
      <w:r w:rsidR="00416DBC"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des vins présentés</w:t>
      </w:r>
    </w:p>
    <w:p w14:paraId="0A4FA270" w14:textId="77777777" w:rsidR="00DA331A" w:rsidRPr="00416DBC" w:rsidRDefault="00DA331A" w:rsidP="004360D0">
      <w:pPr>
        <w:jc w:val="center"/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</w:pPr>
    </w:p>
    <w:p w14:paraId="76217DFC" w14:textId="77777777" w:rsidR="00E04965" w:rsidRPr="000F4DE7" w:rsidRDefault="00E04965" w:rsidP="00E049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4252"/>
        <w:gridCol w:w="1843"/>
        <w:gridCol w:w="1984"/>
        <w:gridCol w:w="2092"/>
      </w:tblGrid>
      <w:tr w:rsidR="00207AAC" w14:paraId="33D7A24E" w14:textId="77777777" w:rsidTr="0052216F">
        <w:tc>
          <w:tcPr>
            <w:tcW w:w="1555" w:type="dxa"/>
          </w:tcPr>
          <w:p w14:paraId="7C16C6C4" w14:textId="1783E4FC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10D434FB" w14:textId="3E461812" w:rsidR="00146AFA" w:rsidRDefault="00416DBC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Années de récoltes</w:t>
            </w:r>
          </w:p>
        </w:tc>
        <w:tc>
          <w:tcPr>
            <w:tcW w:w="4252" w:type="dxa"/>
          </w:tcPr>
          <w:p w14:paraId="114FDAF3" w14:textId="77777777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8014AB0" w14:textId="4C687CC2" w:rsidR="0052216F" w:rsidRDefault="001418B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Cuvée</w:t>
            </w:r>
          </w:p>
        </w:tc>
        <w:tc>
          <w:tcPr>
            <w:tcW w:w="1843" w:type="dxa"/>
          </w:tcPr>
          <w:p w14:paraId="249B230C" w14:textId="2DDF7A15" w:rsidR="004360D0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Votre prix</w:t>
            </w:r>
          </w:p>
        </w:tc>
        <w:tc>
          <w:tcPr>
            <w:tcW w:w="1984" w:type="dxa"/>
          </w:tcPr>
          <w:p w14:paraId="6E9C466B" w14:textId="474315BC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Le vrai prix</w:t>
            </w:r>
          </w:p>
        </w:tc>
        <w:tc>
          <w:tcPr>
            <w:tcW w:w="2092" w:type="dxa"/>
          </w:tcPr>
          <w:p w14:paraId="7C466683" w14:textId="632EA483" w:rsidR="00146AFA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Votre note</w:t>
            </w:r>
          </w:p>
        </w:tc>
      </w:tr>
      <w:tr w:rsidR="00207AAC" w14:paraId="609D0C47" w14:textId="77777777" w:rsidTr="0052216F">
        <w:tc>
          <w:tcPr>
            <w:tcW w:w="1555" w:type="dxa"/>
          </w:tcPr>
          <w:p w14:paraId="70DD09F4" w14:textId="77777777" w:rsidR="00385D15" w:rsidRDefault="00385D15" w:rsidP="00A058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1</w:t>
            </w:r>
          </w:p>
          <w:p w14:paraId="4723DF2B" w14:textId="26038A4A" w:rsidR="0052216F" w:rsidRDefault="0052216F" w:rsidP="00A058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46354339" w14:textId="1B56A604" w:rsidR="00385D1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2021</w:t>
            </w:r>
          </w:p>
        </w:tc>
        <w:tc>
          <w:tcPr>
            <w:tcW w:w="4252" w:type="dxa"/>
          </w:tcPr>
          <w:p w14:paraId="0460A9F1" w14:textId="4BA94C56" w:rsidR="000F5C0B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Prestige</w:t>
            </w:r>
          </w:p>
        </w:tc>
        <w:tc>
          <w:tcPr>
            <w:tcW w:w="1843" w:type="dxa"/>
          </w:tcPr>
          <w:p w14:paraId="0B6439ED" w14:textId="2045B731" w:rsidR="00385D1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7,50</w:t>
            </w:r>
          </w:p>
        </w:tc>
        <w:tc>
          <w:tcPr>
            <w:tcW w:w="1984" w:type="dxa"/>
          </w:tcPr>
          <w:p w14:paraId="1F0EF57E" w14:textId="4D74576E" w:rsidR="00385D1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7,60</w:t>
            </w:r>
          </w:p>
        </w:tc>
        <w:tc>
          <w:tcPr>
            <w:tcW w:w="2092" w:type="dxa"/>
          </w:tcPr>
          <w:p w14:paraId="1BECA5B0" w14:textId="36E37E21" w:rsidR="00385D1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</w:p>
        </w:tc>
      </w:tr>
      <w:tr w:rsidR="00207AAC" w14:paraId="53B4F6A9" w14:textId="77777777" w:rsidTr="0052216F">
        <w:tc>
          <w:tcPr>
            <w:tcW w:w="1555" w:type="dxa"/>
          </w:tcPr>
          <w:p w14:paraId="59136FFE" w14:textId="77777777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2</w:t>
            </w:r>
          </w:p>
          <w:p w14:paraId="727A67C5" w14:textId="6AD3C402" w:rsidR="0052216F" w:rsidRDefault="0052216F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5CEBDDCF" w14:textId="4D6C730F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2021</w:t>
            </w:r>
          </w:p>
        </w:tc>
        <w:tc>
          <w:tcPr>
            <w:tcW w:w="4252" w:type="dxa"/>
          </w:tcPr>
          <w:p w14:paraId="5FA9481B" w14:textId="349440BB" w:rsidR="000F5C0B" w:rsidRPr="00445426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45426">
              <w:rPr>
                <w:rFonts w:ascii="Times New Roman" w:hAnsi="Times New Roman" w:cs="Times New Roman"/>
                <w:sz w:val="48"/>
                <w:szCs w:val="48"/>
              </w:rPr>
              <w:t>Vieilles vignes</w:t>
            </w:r>
          </w:p>
        </w:tc>
        <w:tc>
          <w:tcPr>
            <w:tcW w:w="1843" w:type="dxa"/>
          </w:tcPr>
          <w:p w14:paraId="7C4021F3" w14:textId="6C118AE4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8,50</w:t>
            </w:r>
          </w:p>
        </w:tc>
        <w:tc>
          <w:tcPr>
            <w:tcW w:w="1984" w:type="dxa"/>
          </w:tcPr>
          <w:p w14:paraId="436367EE" w14:textId="7F16ADE3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6,80</w:t>
            </w:r>
          </w:p>
        </w:tc>
        <w:tc>
          <w:tcPr>
            <w:tcW w:w="2092" w:type="dxa"/>
          </w:tcPr>
          <w:p w14:paraId="5796EAA7" w14:textId="223B7145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</w:tr>
      <w:tr w:rsidR="00207AAC" w14:paraId="2CD26F60" w14:textId="77777777" w:rsidTr="0052216F">
        <w:tc>
          <w:tcPr>
            <w:tcW w:w="1555" w:type="dxa"/>
          </w:tcPr>
          <w:p w14:paraId="29BFE253" w14:textId="77777777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3</w:t>
            </w:r>
          </w:p>
          <w:p w14:paraId="6067A41C" w14:textId="59BC596F" w:rsidR="0052216F" w:rsidRDefault="0052216F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030FA389" w14:textId="7192089E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2020</w:t>
            </w:r>
          </w:p>
        </w:tc>
        <w:tc>
          <w:tcPr>
            <w:tcW w:w="4252" w:type="dxa"/>
          </w:tcPr>
          <w:p w14:paraId="0A017EB0" w14:textId="6E7E287C" w:rsidR="000F5C0B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Champs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Colesses</w:t>
            </w:r>
            <w:proofErr w:type="spellEnd"/>
          </w:p>
        </w:tc>
        <w:tc>
          <w:tcPr>
            <w:tcW w:w="1843" w:type="dxa"/>
          </w:tcPr>
          <w:p w14:paraId="7665D717" w14:textId="62C90C32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8,00</w:t>
            </w:r>
          </w:p>
        </w:tc>
        <w:tc>
          <w:tcPr>
            <w:tcW w:w="1984" w:type="dxa"/>
          </w:tcPr>
          <w:p w14:paraId="3BF9842F" w14:textId="4E8CCBE3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6,60</w:t>
            </w:r>
          </w:p>
        </w:tc>
        <w:tc>
          <w:tcPr>
            <w:tcW w:w="2092" w:type="dxa"/>
          </w:tcPr>
          <w:p w14:paraId="6E50CCEC" w14:textId="719ECF73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</w:t>
            </w:r>
          </w:p>
        </w:tc>
      </w:tr>
      <w:tr w:rsidR="00207AAC" w14:paraId="015F6032" w14:textId="77777777" w:rsidTr="0052216F">
        <w:tc>
          <w:tcPr>
            <w:tcW w:w="1555" w:type="dxa"/>
          </w:tcPr>
          <w:p w14:paraId="402E81D0" w14:textId="77777777" w:rsidR="00385D15" w:rsidRDefault="00E04965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4</w:t>
            </w:r>
          </w:p>
          <w:p w14:paraId="2007703F" w14:textId="415A4C50" w:rsidR="0052216F" w:rsidRDefault="0052216F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5869E778" w14:textId="35D1B0E9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2018</w:t>
            </w:r>
          </w:p>
        </w:tc>
        <w:tc>
          <w:tcPr>
            <w:tcW w:w="4252" w:type="dxa"/>
          </w:tcPr>
          <w:p w14:paraId="71E1C47A" w14:textId="062D0073" w:rsidR="000F5C0B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Reserve Gabin</w:t>
            </w:r>
          </w:p>
        </w:tc>
        <w:tc>
          <w:tcPr>
            <w:tcW w:w="1843" w:type="dxa"/>
          </w:tcPr>
          <w:p w14:paraId="7D3B6D02" w14:textId="4D998606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10,00</w:t>
            </w:r>
          </w:p>
        </w:tc>
        <w:tc>
          <w:tcPr>
            <w:tcW w:w="1984" w:type="dxa"/>
          </w:tcPr>
          <w:p w14:paraId="6BD1ED1F" w14:textId="718394D0" w:rsidR="00E04965" w:rsidRDefault="00D7435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9,50</w:t>
            </w:r>
          </w:p>
        </w:tc>
        <w:tc>
          <w:tcPr>
            <w:tcW w:w="2092" w:type="dxa"/>
          </w:tcPr>
          <w:p w14:paraId="6F82A0CA" w14:textId="5343353E" w:rsidR="00BD0F71" w:rsidRDefault="00D7435D" w:rsidP="00D16DC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</w:t>
            </w:r>
          </w:p>
        </w:tc>
      </w:tr>
    </w:tbl>
    <w:p w14:paraId="349CD810" w14:textId="4E5778DB" w:rsidR="000F5C0B" w:rsidRDefault="000F5C0B" w:rsidP="000F5C0B"/>
    <w:sectPr w:rsidR="000F5C0B" w:rsidSect="00811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7EB"/>
    <w:multiLevelType w:val="hybridMultilevel"/>
    <w:tmpl w:val="F6DC00DE"/>
    <w:lvl w:ilvl="0" w:tplc="E1482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24B"/>
    <w:multiLevelType w:val="hybridMultilevel"/>
    <w:tmpl w:val="1C60E096"/>
    <w:lvl w:ilvl="0" w:tplc="A170C8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308C"/>
    <w:multiLevelType w:val="hybridMultilevel"/>
    <w:tmpl w:val="018A57AE"/>
    <w:lvl w:ilvl="0" w:tplc="878EBE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9030283">
    <w:abstractNumId w:val="1"/>
  </w:num>
  <w:num w:numId="2" w16cid:durableId="1605381378">
    <w:abstractNumId w:val="0"/>
  </w:num>
  <w:num w:numId="3" w16cid:durableId="21596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06"/>
    <w:rsid w:val="00004690"/>
    <w:rsid w:val="00077F6F"/>
    <w:rsid w:val="000A691E"/>
    <w:rsid w:val="000F4DE7"/>
    <w:rsid w:val="000F5C0B"/>
    <w:rsid w:val="00100DB7"/>
    <w:rsid w:val="001418B8"/>
    <w:rsid w:val="00146AFA"/>
    <w:rsid w:val="00152BCF"/>
    <w:rsid w:val="001D0630"/>
    <w:rsid w:val="00207AAC"/>
    <w:rsid w:val="00290249"/>
    <w:rsid w:val="003804D8"/>
    <w:rsid w:val="00385D15"/>
    <w:rsid w:val="003D51F5"/>
    <w:rsid w:val="003F14A8"/>
    <w:rsid w:val="003F6063"/>
    <w:rsid w:val="00413B0F"/>
    <w:rsid w:val="00416DBC"/>
    <w:rsid w:val="00425D90"/>
    <w:rsid w:val="004360D0"/>
    <w:rsid w:val="00445426"/>
    <w:rsid w:val="0052216F"/>
    <w:rsid w:val="00561D39"/>
    <w:rsid w:val="00563FD6"/>
    <w:rsid w:val="00567FAF"/>
    <w:rsid w:val="005D588C"/>
    <w:rsid w:val="005F2E75"/>
    <w:rsid w:val="00674124"/>
    <w:rsid w:val="0072774E"/>
    <w:rsid w:val="00750E2C"/>
    <w:rsid w:val="00811F06"/>
    <w:rsid w:val="00852E73"/>
    <w:rsid w:val="0085652D"/>
    <w:rsid w:val="008627F0"/>
    <w:rsid w:val="0090323D"/>
    <w:rsid w:val="009205E5"/>
    <w:rsid w:val="009379D7"/>
    <w:rsid w:val="009845CE"/>
    <w:rsid w:val="009A2C53"/>
    <w:rsid w:val="009B0B9A"/>
    <w:rsid w:val="00A058FA"/>
    <w:rsid w:val="00A67402"/>
    <w:rsid w:val="00A7082A"/>
    <w:rsid w:val="00A71AB4"/>
    <w:rsid w:val="00AB1692"/>
    <w:rsid w:val="00B07EF5"/>
    <w:rsid w:val="00B40452"/>
    <w:rsid w:val="00BC6BE0"/>
    <w:rsid w:val="00BD0F71"/>
    <w:rsid w:val="00BF079D"/>
    <w:rsid w:val="00C932D8"/>
    <w:rsid w:val="00CB2161"/>
    <w:rsid w:val="00D04CA7"/>
    <w:rsid w:val="00D16DC1"/>
    <w:rsid w:val="00D7435D"/>
    <w:rsid w:val="00D809F9"/>
    <w:rsid w:val="00DA331A"/>
    <w:rsid w:val="00DB7F6C"/>
    <w:rsid w:val="00E04965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63A2"/>
  <w15:chartTrackingRefBased/>
  <w15:docId w15:val="{696EEC32-55A8-4440-9FDC-C25809F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60D0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D7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Bougrier</dc:creator>
  <cp:keywords/>
  <dc:description/>
  <cp:lastModifiedBy>Max Bougrier</cp:lastModifiedBy>
  <cp:revision>42</cp:revision>
  <cp:lastPrinted>2022-04-07T17:52:00Z</cp:lastPrinted>
  <dcterms:created xsi:type="dcterms:W3CDTF">2021-12-12T17:04:00Z</dcterms:created>
  <dcterms:modified xsi:type="dcterms:W3CDTF">2022-05-07T14:11:00Z</dcterms:modified>
</cp:coreProperties>
</file>