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551" w14:textId="0A252B27" w:rsidR="00DA4A49" w:rsidRDefault="00DA4A49" w:rsidP="00DA4A49">
      <w:pPr>
        <w:jc w:val="center"/>
      </w:pPr>
      <w:r>
        <w:rPr>
          <w:noProof/>
        </w:rPr>
        <w:drawing>
          <wp:inline distT="0" distB="0" distL="0" distR="0" wp14:anchorId="033F7CAD" wp14:editId="30E98878">
            <wp:extent cx="812800" cy="1022350"/>
            <wp:effectExtent l="0" t="0" r="635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2800" cy="1022350"/>
                    </a:xfrm>
                    <a:prstGeom prst="rect">
                      <a:avLst/>
                    </a:prstGeom>
                    <a:noFill/>
                    <a:ln>
                      <a:noFill/>
                    </a:ln>
                  </pic:spPr>
                </pic:pic>
              </a:graphicData>
            </a:graphic>
          </wp:inline>
        </w:drawing>
      </w:r>
    </w:p>
    <w:p w14:paraId="249EAE4F" w14:textId="77777777" w:rsidR="00DA4A49" w:rsidRDefault="00DA4A49" w:rsidP="00DA4A49">
      <w:pPr>
        <w:jc w:val="center"/>
        <w:rPr>
          <w:rFonts w:ascii="Times New Roman" w:hAnsi="Times New Roman" w:cs="Times New Roman"/>
          <w:sz w:val="48"/>
          <w:szCs w:val="48"/>
        </w:rPr>
      </w:pPr>
      <w:r>
        <w:rPr>
          <w:rFonts w:ascii="Times New Roman" w:hAnsi="Times New Roman" w:cs="Times New Roman"/>
          <w:sz w:val="48"/>
          <w:szCs w:val="48"/>
        </w:rPr>
        <w:t>Le CEP BAULOIS</w:t>
      </w:r>
    </w:p>
    <w:p w14:paraId="4D855136" w14:textId="1B8731FF" w:rsidR="009A3510" w:rsidRPr="009A3510" w:rsidRDefault="00DA4A49" w:rsidP="00DA4A49">
      <w:pPr>
        <w:jc w:val="center"/>
        <w:rPr>
          <w:rFonts w:ascii="Times New Roman" w:hAnsi="Times New Roman" w:cs="Times New Roman"/>
          <w:sz w:val="48"/>
          <w:szCs w:val="48"/>
        </w:rPr>
      </w:pPr>
      <w:r w:rsidRPr="009A3510">
        <w:rPr>
          <w:rFonts w:ascii="Times New Roman" w:hAnsi="Times New Roman" w:cs="Times New Roman"/>
          <w:sz w:val="48"/>
          <w:szCs w:val="48"/>
        </w:rPr>
        <w:t xml:space="preserve">Réunion du </w:t>
      </w:r>
      <w:r w:rsidR="0050119F">
        <w:rPr>
          <w:rFonts w:ascii="Times New Roman" w:hAnsi="Times New Roman" w:cs="Times New Roman"/>
          <w:sz w:val="48"/>
          <w:szCs w:val="48"/>
        </w:rPr>
        <w:t>15 décembre</w:t>
      </w:r>
    </w:p>
    <w:p w14:paraId="548881D9" w14:textId="555C60BF" w:rsidR="00DA4A49" w:rsidRDefault="0050119F" w:rsidP="00DA4A49">
      <w:pPr>
        <w:jc w:val="center"/>
        <w:rPr>
          <w:rFonts w:ascii="Times New Roman" w:hAnsi="Times New Roman" w:cs="Times New Roman"/>
          <w:sz w:val="48"/>
          <w:szCs w:val="48"/>
        </w:rPr>
      </w:pPr>
      <w:r>
        <w:rPr>
          <w:rFonts w:ascii="Times New Roman" w:hAnsi="Times New Roman" w:cs="Times New Roman"/>
          <w:sz w:val="48"/>
          <w:szCs w:val="48"/>
        </w:rPr>
        <w:t xml:space="preserve">Les </w:t>
      </w:r>
      <w:r w:rsidR="00390C1F">
        <w:rPr>
          <w:rFonts w:ascii="Times New Roman" w:hAnsi="Times New Roman" w:cs="Times New Roman"/>
          <w:sz w:val="48"/>
          <w:szCs w:val="48"/>
        </w:rPr>
        <w:t>c</w:t>
      </w:r>
      <w:r>
        <w:rPr>
          <w:rFonts w:ascii="Times New Roman" w:hAnsi="Times New Roman" w:cs="Times New Roman"/>
          <w:sz w:val="48"/>
          <w:szCs w:val="48"/>
        </w:rPr>
        <w:t xml:space="preserve">rémants de </w:t>
      </w:r>
      <w:r w:rsidR="00390C1F">
        <w:rPr>
          <w:rFonts w:ascii="Times New Roman" w:hAnsi="Times New Roman" w:cs="Times New Roman"/>
          <w:sz w:val="48"/>
          <w:szCs w:val="48"/>
        </w:rPr>
        <w:t>France</w:t>
      </w:r>
    </w:p>
    <w:p w14:paraId="21E52B32" w14:textId="627B05DF" w:rsidR="00390C1F" w:rsidRPr="000575D9" w:rsidRDefault="00390C1F" w:rsidP="00DA4A49">
      <w:pPr>
        <w:jc w:val="center"/>
        <w:rPr>
          <w:rFonts w:ascii="Times New Roman" w:hAnsi="Times New Roman" w:cs="Times New Roman"/>
          <w:sz w:val="24"/>
          <w:szCs w:val="24"/>
        </w:rPr>
      </w:pPr>
    </w:p>
    <w:p w14:paraId="501DFEE2" w14:textId="142CF0E8" w:rsidR="00390C1F" w:rsidRDefault="00390C1F" w:rsidP="00390C1F">
      <w:pPr>
        <w:rPr>
          <w:rFonts w:ascii="Times New Roman" w:hAnsi="Times New Roman" w:cs="Times New Roman"/>
          <w:sz w:val="24"/>
          <w:szCs w:val="24"/>
        </w:rPr>
      </w:pPr>
      <w:r w:rsidRPr="00390C1F">
        <w:rPr>
          <w:rFonts w:ascii="Times New Roman" w:hAnsi="Times New Roman" w:cs="Times New Roman"/>
          <w:sz w:val="24"/>
          <w:szCs w:val="24"/>
        </w:rPr>
        <w:t xml:space="preserve">Les Crémants sont des </w:t>
      </w:r>
      <w:r>
        <w:rPr>
          <w:rFonts w:ascii="Times New Roman" w:hAnsi="Times New Roman" w:cs="Times New Roman"/>
          <w:sz w:val="24"/>
          <w:szCs w:val="24"/>
        </w:rPr>
        <w:t>« </w:t>
      </w:r>
      <w:r w:rsidRPr="00390C1F">
        <w:rPr>
          <w:rFonts w:ascii="Times New Roman" w:hAnsi="Times New Roman" w:cs="Times New Roman"/>
          <w:sz w:val="24"/>
          <w:szCs w:val="24"/>
        </w:rPr>
        <w:t>vins mousseux</w:t>
      </w:r>
      <w:r>
        <w:rPr>
          <w:rFonts w:ascii="Times New Roman" w:hAnsi="Times New Roman" w:cs="Times New Roman"/>
          <w:sz w:val="24"/>
          <w:szCs w:val="24"/>
        </w:rPr>
        <w:t> »</w:t>
      </w:r>
      <w:r w:rsidRPr="00390C1F">
        <w:rPr>
          <w:rFonts w:ascii="Times New Roman" w:hAnsi="Times New Roman" w:cs="Times New Roman"/>
          <w:sz w:val="24"/>
          <w:szCs w:val="24"/>
        </w:rPr>
        <w:t xml:space="preserve"> ou </w:t>
      </w:r>
      <w:r>
        <w:rPr>
          <w:rFonts w:ascii="Times New Roman" w:hAnsi="Times New Roman" w:cs="Times New Roman"/>
          <w:sz w:val="24"/>
          <w:szCs w:val="24"/>
        </w:rPr>
        <w:t>« </w:t>
      </w:r>
      <w:r w:rsidRPr="00390C1F">
        <w:rPr>
          <w:rFonts w:ascii="Times New Roman" w:hAnsi="Times New Roman" w:cs="Times New Roman"/>
          <w:sz w:val="24"/>
          <w:szCs w:val="24"/>
        </w:rPr>
        <w:t>vins effervescents</w:t>
      </w:r>
      <w:r>
        <w:rPr>
          <w:rFonts w:ascii="Times New Roman" w:hAnsi="Times New Roman" w:cs="Times New Roman"/>
          <w:sz w:val="24"/>
          <w:szCs w:val="24"/>
        </w:rPr>
        <w:t> »</w:t>
      </w:r>
      <w:r w:rsidRPr="00390C1F">
        <w:rPr>
          <w:rFonts w:ascii="Times New Roman" w:hAnsi="Times New Roman" w:cs="Times New Roman"/>
          <w:sz w:val="24"/>
          <w:szCs w:val="24"/>
        </w:rPr>
        <w:t xml:space="preserve">. </w:t>
      </w:r>
    </w:p>
    <w:p w14:paraId="249D20F1" w14:textId="13D0322C" w:rsidR="00390C1F" w:rsidRPr="00390C1F" w:rsidRDefault="00390C1F" w:rsidP="00390C1F">
      <w:pPr>
        <w:rPr>
          <w:rFonts w:ascii="Times New Roman" w:hAnsi="Times New Roman" w:cs="Times New Roman"/>
          <w:sz w:val="24"/>
          <w:szCs w:val="24"/>
        </w:rPr>
      </w:pPr>
      <w:r w:rsidRPr="00390C1F">
        <w:rPr>
          <w:rFonts w:ascii="Times New Roman" w:hAnsi="Times New Roman" w:cs="Times New Roman"/>
          <w:sz w:val="24"/>
          <w:szCs w:val="24"/>
        </w:rPr>
        <w:t>L’appellation m</w:t>
      </w:r>
      <w:r>
        <w:rPr>
          <w:rFonts w:ascii="Times New Roman" w:hAnsi="Times New Roman" w:cs="Times New Roman"/>
          <w:sz w:val="24"/>
          <w:szCs w:val="24"/>
        </w:rPr>
        <w:t>é</w:t>
      </w:r>
      <w:r w:rsidRPr="00390C1F">
        <w:rPr>
          <w:rFonts w:ascii="Times New Roman" w:hAnsi="Times New Roman" w:cs="Times New Roman"/>
          <w:sz w:val="24"/>
          <w:szCs w:val="24"/>
        </w:rPr>
        <w:t>thode champenoise est interdite.</w:t>
      </w:r>
    </w:p>
    <w:p w14:paraId="1095EB92" w14:textId="77777777" w:rsidR="00390C1F" w:rsidRPr="00390C1F" w:rsidRDefault="00390C1F" w:rsidP="00DA4A49">
      <w:pPr>
        <w:jc w:val="center"/>
        <w:rPr>
          <w:rFonts w:ascii="Times New Roman" w:hAnsi="Times New Roman" w:cs="Times New Roman"/>
          <w:sz w:val="24"/>
          <w:szCs w:val="24"/>
        </w:rPr>
      </w:pPr>
    </w:p>
    <w:p w14:paraId="0CF33E02" w14:textId="468D7EE7" w:rsidR="00390C1F" w:rsidRPr="00390C1F" w:rsidRDefault="00390C1F" w:rsidP="00390C1F">
      <w:pPr>
        <w:pStyle w:val="NormalWeb"/>
        <w:shd w:val="clear" w:color="auto" w:fill="FFFFFF"/>
        <w:spacing w:before="0" w:beforeAutospacing="0" w:after="0" w:afterAutospacing="0"/>
        <w:rPr>
          <w:rStyle w:val="lev"/>
          <w:b w:val="0"/>
          <w:bCs w:val="0"/>
        </w:rPr>
      </w:pPr>
      <w:r w:rsidRPr="00390C1F">
        <w:rPr>
          <w:rStyle w:val="lev"/>
          <w:b w:val="0"/>
          <w:bCs w:val="0"/>
        </w:rPr>
        <w:t>Les Crémants s’envolent, chaque année leur qualité s’améliore et leurs prix réjouissent les amateurs.</w:t>
      </w:r>
      <w:r>
        <w:rPr>
          <w:rStyle w:val="lev"/>
          <w:b w:val="0"/>
          <w:bCs w:val="0"/>
        </w:rPr>
        <w:t xml:space="preserve"> </w:t>
      </w:r>
      <w:r w:rsidRPr="00390C1F">
        <w:rPr>
          <w:rStyle w:val="lev"/>
          <w:b w:val="0"/>
          <w:bCs w:val="0"/>
        </w:rPr>
        <w:t>Avec 100 millions de cols vendus en 2017 en France, comme à l’International, en progression le marché se porte bien. La Fédération Nationale des Producteurs et Élaborateurs de Crémant chapeautent huit appellations productrices qui valorisent ces vins effervescents : Alsace, Bordeaux, Bourgogne, Die, Jura, Limoux, la Loire et depuis 2016 : la Savoie.</w:t>
      </w:r>
    </w:p>
    <w:p w14:paraId="5DAF14A6" w14:textId="20B80C3C" w:rsidR="00390C1F" w:rsidRPr="00390C1F" w:rsidRDefault="00390C1F" w:rsidP="00390C1F">
      <w:pPr>
        <w:pStyle w:val="NormalWeb"/>
        <w:shd w:val="clear" w:color="auto" w:fill="FFFFFF"/>
        <w:spacing w:before="0" w:beforeAutospacing="0" w:after="0" w:afterAutospacing="0"/>
        <w:rPr>
          <w:rStyle w:val="lev"/>
          <w:b w:val="0"/>
          <w:bCs w:val="0"/>
        </w:rPr>
      </w:pPr>
    </w:p>
    <w:p w14:paraId="7A4693AF" w14:textId="28679E1C" w:rsidR="00390C1F" w:rsidRPr="00390C1F" w:rsidRDefault="00390C1F" w:rsidP="00390C1F">
      <w:pPr>
        <w:pStyle w:val="NormalWeb"/>
        <w:shd w:val="clear" w:color="auto" w:fill="FFFFFF"/>
        <w:spacing w:before="0" w:beforeAutospacing="0" w:after="0" w:afterAutospacing="0"/>
      </w:pPr>
      <w:r w:rsidRPr="00390C1F">
        <w:t>Il y a encore des différences entre nos différents vins mousseux, soyez vigilants, certains vignerons peu scrupuleux produi</w:t>
      </w:r>
      <w:r>
        <w:t xml:space="preserve">sent </w:t>
      </w:r>
      <w:r w:rsidRPr="00390C1F">
        <w:t>leurs vins avec des raisins de seconde qualité, qui donnent des mousseux insipides, acides… évitez-les !</w:t>
      </w:r>
      <w:r>
        <w:t xml:space="preserve"> Choisissez des maisons connues.</w:t>
      </w:r>
    </w:p>
    <w:p w14:paraId="009C8E33" w14:textId="183127AE" w:rsidR="00390C1F" w:rsidRDefault="00390C1F" w:rsidP="00390C1F">
      <w:pPr>
        <w:pStyle w:val="NormalWeb"/>
        <w:shd w:val="clear" w:color="auto" w:fill="FFFFFF"/>
        <w:spacing w:before="0" w:beforeAutospacing="0" w:after="0" w:afterAutospacing="0"/>
      </w:pPr>
      <w:r w:rsidRPr="00390C1F">
        <w:t>Bien heureusement, une prise de conscience de la filière s’est imposée depuis quelques années, dorénavant un soin particulier est apporté à l’élaboration de ces vins effervescents. Les vignerons produisent des Crémants de qualité, pleins de fraîcheur, de complexité, et leurs terroirs signent leurs identités </w:t>
      </w:r>
    </w:p>
    <w:p w14:paraId="30CBEFBD" w14:textId="77777777" w:rsidR="00390C1F" w:rsidRPr="00390C1F" w:rsidRDefault="00390C1F" w:rsidP="00390C1F">
      <w:pPr>
        <w:pStyle w:val="NormalWeb"/>
        <w:shd w:val="clear" w:color="auto" w:fill="FFFFFF"/>
        <w:spacing w:before="0" w:beforeAutospacing="0" w:after="0" w:afterAutospacing="0"/>
      </w:pPr>
    </w:p>
    <w:p w14:paraId="012F9D67" w14:textId="77777777" w:rsidR="00390C1F" w:rsidRPr="00390C1F" w:rsidRDefault="00390C1F" w:rsidP="00390C1F">
      <w:pPr>
        <w:pStyle w:val="Titre2"/>
        <w:shd w:val="clear" w:color="auto" w:fill="FFFFFF"/>
        <w:jc w:val="left"/>
        <w:rPr>
          <w:rFonts w:ascii="Times New Roman" w:hAnsi="Times New Roman" w:cs="Times New Roman"/>
          <w:b w:val="0"/>
          <w:bCs w:val="0"/>
          <w:color w:val="auto"/>
        </w:rPr>
      </w:pPr>
      <w:r w:rsidRPr="00390C1F">
        <w:rPr>
          <w:rStyle w:val="lev"/>
          <w:rFonts w:ascii="Times New Roman" w:hAnsi="Times New Roman" w:cs="Times New Roman"/>
          <w:color w:val="auto"/>
        </w:rPr>
        <w:t>Les Crémants, une vinification traditionnelle</w:t>
      </w:r>
    </w:p>
    <w:p w14:paraId="1AB639D5" w14:textId="33A0BAAC" w:rsidR="00390C1F" w:rsidRPr="00390C1F" w:rsidRDefault="00390C1F" w:rsidP="00390C1F">
      <w:pPr>
        <w:pStyle w:val="NormalWeb"/>
        <w:shd w:val="clear" w:color="auto" w:fill="FFFFFF"/>
        <w:spacing w:before="0" w:beforeAutospacing="0" w:after="0" w:afterAutospacing="0"/>
        <w:rPr>
          <w:color w:val="4C4A47"/>
        </w:rPr>
      </w:pPr>
      <w:r w:rsidRPr="00390C1F">
        <w:t>Les raisins issus de moût obtenus par pressurage de raisins entiers ou éraflés, sont souvent</w:t>
      </w:r>
      <w:r w:rsidR="00F94AA7">
        <w:t xml:space="preserve"> </w:t>
      </w:r>
      <w:r w:rsidRPr="00390C1F">
        <w:t>récoltés manuellement. Après une première fermentation en cuve, c’est en bouteille que s’effectue la prise de mousse grâce à une seconde fermentation. Neuf mois de vieillissement sur lattes, quelques tours sur les pointes pour permettre au dépôt de s’accumuler dans le col en attendant l’heure du dégorgement et arrive enfin l’heure de la séparation des lies par dégorgement. Cette opération permet d’éliminer le dépôt de levures et l’évacué par refroidissement. Le bouchon et le muselet peuvent ainsi être posés.</w:t>
      </w:r>
    </w:p>
    <w:p w14:paraId="220E0434" w14:textId="77777777" w:rsidR="0050119F" w:rsidRDefault="0050119F" w:rsidP="0050119F">
      <w:pPr>
        <w:rPr>
          <w:rFonts w:ascii="Times New Roman" w:hAnsi="Times New Roman" w:cs="Times New Roman"/>
          <w:sz w:val="24"/>
          <w:szCs w:val="24"/>
        </w:rPr>
      </w:pPr>
    </w:p>
    <w:tbl>
      <w:tblPr>
        <w:tblStyle w:val="Grilledutableau"/>
        <w:tblW w:w="9776" w:type="dxa"/>
        <w:tblLook w:val="04A0" w:firstRow="1" w:lastRow="0" w:firstColumn="1" w:lastColumn="0" w:noHBand="0" w:noVBand="1"/>
      </w:tblPr>
      <w:tblGrid>
        <w:gridCol w:w="995"/>
        <w:gridCol w:w="1835"/>
        <w:gridCol w:w="1985"/>
        <w:gridCol w:w="1276"/>
        <w:gridCol w:w="1275"/>
        <w:gridCol w:w="1134"/>
        <w:gridCol w:w="1276"/>
      </w:tblGrid>
      <w:tr w:rsidR="0050119F" w14:paraId="025D86F8" w14:textId="77777777" w:rsidTr="00AB095E">
        <w:trPr>
          <w:trHeight w:val="719"/>
        </w:trPr>
        <w:tc>
          <w:tcPr>
            <w:tcW w:w="995" w:type="dxa"/>
          </w:tcPr>
          <w:p w14:paraId="0EC40268" w14:textId="77777777" w:rsidR="0050119F" w:rsidRPr="000243AB"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 </w:t>
            </w:r>
          </w:p>
        </w:tc>
        <w:tc>
          <w:tcPr>
            <w:tcW w:w="1835" w:type="dxa"/>
          </w:tcPr>
          <w:p w14:paraId="109CF626" w14:textId="77777777" w:rsidR="0050119F" w:rsidRPr="000243AB"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Nom </w:t>
            </w:r>
          </w:p>
          <w:p w14:paraId="709BC347" w14:textId="77777777" w:rsidR="0050119F" w:rsidRPr="000243AB" w:rsidRDefault="0050119F" w:rsidP="00104491">
            <w:pPr>
              <w:jc w:val="center"/>
              <w:rPr>
                <w:rFonts w:ascii="Times New Roman" w:hAnsi="Times New Roman" w:cs="Times New Roman"/>
                <w:b/>
                <w:bCs/>
                <w:sz w:val="24"/>
                <w:szCs w:val="24"/>
              </w:rPr>
            </w:pPr>
          </w:p>
        </w:tc>
        <w:tc>
          <w:tcPr>
            <w:tcW w:w="1985" w:type="dxa"/>
          </w:tcPr>
          <w:p w14:paraId="229F72D5" w14:textId="7A06139D" w:rsidR="0050119F" w:rsidRPr="000243AB" w:rsidRDefault="0050119F" w:rsidP="00104491">
            <w:pPr>
              <w:jc w:val="center"/>
              <w:rPr>
                <w:rFonts w:ascii="Times New Roman" w:hAnsi="Times New Roman" w:cs="Times New Roman"/>
                <w:b/>
                <w:bCs/>
                <w:sz w:val="24"/>
                <w:szCs w:val="24"/>
              </w:rPr>
            </w:pPr>
            <w:r>
              <w:rPr>
                <w:rFonts w:ascii="Times New Roman" w:hAnsi="Times New Roman" w:cs="Times New Roman"/>
                <w:b/>
                <w:bCs/>
                <w:sz w:val="24"/>
                <w:szCs w:val="24"/>
              </w:rPr>
              <w:t>Cépage</w:t>
            </w:r>
          </w:p>
        </w:tc>
        <w:tc>
          <w:tcPr>
            <w:tcW w:w="1276" w:type="dxa"/>
          </w:tcPr>
          <w:p w14:paraId="5A05088E" w14:textId="1B23D21B" w:rsidR="0050119F" w:rsidRDefault="0050119F" w:rsidP="00104491">
            <w:pPr>
              <w:jc w:val="center"/>
              <w:rPr>
                <w:rFonts w:ascii="Times New Roman" w:hAnsi="Times New Roman" w:cs="Times New Roman"/>
                <w:b/>
                <w:bCs/>
                <w:sz w:val="24"/>
                <w:szCs w:val="24"/>
              </w:rPr>
            </w:pPr>
            <w:r>
              <w:rPr>
                <w:rFonts w:ascii="Times New Roman" w:hAnsi="Times New Roman" w:cs="Times New Roman"/>
                <w:b/>
                <w:bCs/>
                <w:sz w:val="24"/>
                <w:szCs w:val="24"/>
              </w:rPr>
              <w:t xml:space="preserve">Les </w:t>
            </w:r>
            <w:r w:rsidR="00AB095E">
              <w:rPr>
                <w:rFonts w:ascii="Times New Roman" w:hAnsi="Times New Roman" w:cs="Times New Roman"/>
                <w:b/>
                <w:bCs/>
                <w:sz w:val="24"/>
                <w:szCs w:val="24"/>
              </w:rPr>
              <w:t>D°</w:t>
            </w:r>
          </w:p>
          <w:p w14:paraId="0E260BC0" w14:textId="77777777" w:rsidR="0050119F" w:rsidRPr="000243AB" w:rsidRDefault="0050119F" w:rsidP="00104491">
            <w:pPr>
              <w:jc w:val="center"/>
              <w:rPr>
                <w:rFonts w:ascii="Times New Roman" w:hAnsi="Times New Roman" w:cs="Times New Roman"/>
                <w:b/>
                <w:bCs/>
                <w:sz w:val="24"/>
                <w:szCs w:val="24"/>
              </w:rPr>
            </w:pPr>
            <w:r>
              <w:rPr>
                <w:rFonts w:ascii="Times New Roman" w:hAnsi="Times New Roman" w:cs="Times New Roman"/>
                <w:b/>
                <w:bCs/>
                <w:sz w:val="24"/>
                <w:szCs w:val="24"/>
              </w:rPr>
              <w:t>Gay-Lussac</w:t>
            </w:r>
          </w:p>
        </w:tc>
        <w:tc>
          <w:tcPr>
            <w:tcW w:w="1275" w:type="dxa"/>
          </w:tcPr>
          <w:p w14:paraId="649D8842" w14:textId="77777777" w:rsidR="0050119F"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Votre</w:t>
            </w:r>
          </w:p>
          <w:p w14:paraId="0A813F12" w14:textId="77777777" w:rsidR="0050119F" w:rsidRPr="000243AB"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 Prix</w:t>
            </w:r>
            <w:r>
              <w:rPr>
                <w:rFonts w:ascii="Times New Roman" w:hAnsi="Times New Roman" w:cs="Times New Roman"/>
                <w:b/>
                <w:bCs/>
                <w:sz w:val="24"/>
                <w:szCs w:val="24"/>
              </w:rPr>
              <w:t xml:space="preserve"> en €</w:t>
            </w:r>
          </w:p>
        </w:tc>
        <w:tc>
          <w:tcPr>
            <w:tcW w:w="1134" w:type="dxa"/>
          </w:tcPr>
          <w:p w14:paraId="1B5D4904" w14:textId="77777777" w:rsidR="0050119F" w:rsidRDefault="0050119F" w:rsidP="00104491">
            <w:pPr>
              <w:jc w:val="center"/>
              <w:rPr>
                <w:rFonts w:ascii="Times New Roman" w:hAnsi="Times New Roman" w:cs="Times New Roman"/>
                <w:b/>
                <w:bCs/>
                <w:sz w:val="24"/>
                <w:szCs w:val="24"/>
              </w:rPr>
            </w:pPr>
            <w:r>
              <w:rPr>
                <w:rFonts w:ascii="Times New Roman" w:hAnsi="Times New Roman" w:cs="Times New Roman"/>
                <w:b/>
                <w:bCs/>
                <w:sz w:val="24"/>
                <w:szCs w:val="24"/>
              </w:rPr>
              <w:t>Le vrai</w:t>
            </w:r>
          </w:p>
          <w:p w14:paraId="64C6F01F" w14:textId="77777777" w:rsidR="0050119F" w:rsidRPr="000243AB" w:rsidRDefault="0050119F" w:rsidP="00104491">
            <w:pPr>
              <w:jc w:val="center"/>
              <w:rPr>
                <w:rFonts w:ascii="Times New Roman" w:hAnsi="Times New Roman" w:cs="Times New Roman"/>
                <w:b/>
                <w:bCs/>
                <w:sz w:val="24"/>
                <w:szCs w:val="24"/>
              </w:rPr>
            </w:pPr>
            <w:r>
              <w:rPr>
                <w:rFonts w:ascii="Times New Roman" w:hAnsi="Times New Roman" w:cs="Times New Roman"/>
                <w:b/>
                <w:bCs/>
                <w:sz w:val="24"/>
                <w:szCs w:val="24"/>
              </w:rPr>
              <w:t>Prix</w:t>
            </w:r>
          </w:p>
        </w:tc>
        <w:tc>
          <w:tcPr>
            <w:tcW w:w="1276" w:type="dxa"/>
          </w:tcPr>
          <w:p w14:paraId="3EF6D504" w14:textId="77777777" w:rsidR="0050119F" w:rsidRPr="000243AB"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V</w:t>
            </w:r>
            <w:r>
              <w:rPr>
                <w:rFonts w:ascii="Times New Roman" w:hAnsi="Times New Roman" w:cs="Times New Roman"/>
                <w:b/>
                <w:bCs/>
                <w:sz w:val="24"/>
                <w:szCs w:val="24"/>
              </w:rPr>
              <w:t>otre</w:t>
            </w:r>
            <w:r w:rsidRPr="000243AB">
              <w:rPr>
                <w:rFonts w:ascii="Times New Roman" w:hAnsi="Times New Roman" w:cs="Times New Roman"/>
                <w:b/>
                <w:bCs/>
                <w:sz w:val="24"/>
                <w:szCs w:val="24"/>
              </w:rPr>
              <w:t xml:space="preserve"> Note</w:t>
            </w:r>
          </w:p>
          <w:p w14:paraId="1E56C8AE" w14:textId="77777777" w:rsidR="0050119F" w:rsidRPr="000243AB" w:rsidRDefault="0050119F" w:rsidP="00104491">
            <w:pPr>
              <w:jc w:val="center"/>
              <w:rPr>
                <w:rFonts w:ascii="Times New Roman" w:hAnsi="Times New Roman" w:cs="Times New Roman"/>
                <w:b/>
                <w:bCs/>
                <w:sz w:val="24"/>
                <w:szCs w:val="24"/>
              </w:rPr>
            </w:pPr>
            <w:r w:rsidRPr="000243AB">
              <w:rPr>
                <w:rFonts w:ascii="Times New Roman" w:hAnsi="Times New Roman" w:cs="Times New Roman"/>
                <w:b/>
                <w:bCs/>
                <w:sz w:val="24"/>
                <w:szCs w:val="24"/>
              </w:rPr>
              <w:t>/ 20</w:t>
            </w:r>
          </w:p>
        </w:tc>
      </w:tr>
      <w:tr w:rsidR="0050119F" w:rsidRPr="00F40351" w14:paraId="5C479240" w14:textId="77777777" w:rsidTr="00AB095E">
        <w:tc>
          <w:tcPr>
            <w:tcW w:w="995" w:type="dxa"/>
          </w:tcPr>
          <w:p w14:paraId="590F7DB5" w14:textId="77777777"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Vin N° 1</w:t>
            </w:r>
          </w:p>
        </w:tc>
        <w:tc>
          <w:tcPr>
            <w:tcW w:w="1835" w:type="dxa"/>
          </w:tcPr>
          <w:p w14:paraId="081F7DBE" w14:textId="62A88413"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Crémant de Savoie</w:t>
            </w:r>
          </w:p>
        </w:tc>
        <w:tc>
          <w:tcPr>
            <w:tcW w:w="1985" w:type="dxa"/>
          </w:tcPr>
          <w:p w14:paraId="76A2580F" w14:textId="7CCDF82A"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Jacquère</w:t>
            </w:r>
          </w:p>
        </w:tc>
        <w:tc>
          <w:tcPr>
            <w:tcW w:w="1276" w:type="dxa"/>
          </w:tcPr>
          <w:p w14:paraId="5B7BB336" w14:textId="5FACE39B" w:rsidR="0050119F"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41171A11" w14:textId="761CC9AA"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8,50</w:t>
            </w:r>
          </w:p>
        </w:tc>
        <w:tc>
          <w:tcPr>
            <w:tcW w:w="1134" w:type="dxa"/>
          </w:tcPr>
          <w:p w14:paraId="457B6184" w14:textId="74C2FDB1"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12,50</w:t>
            </w:r>
          </w:p>
        </w:tc>
        <w:tc>
          <w:tcPr>
            <w:tcW w:w="1276" w:type="dxa"/>
          </w:tcPr>
          <w:p w14:paraId="52BDF407" w14:textId="05A9AAE9"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12,50</w:t>
            </w:r>
          </w:p>
        </w:tc>
      </w:tr>
      <w:tr w:rsidR="0050119F" w:rsidRPr="00F40351" w14:paraId="6383AFB4" w14:textId="77777777" w:rsidTr="00AB095E">
        <w:tc>
          <w:tcPr>
            <w:tcW w:w="995" w:type="dxa"/>
          </w:tcPr>
          <w:p w14:paraId="40C275B2" w14:textId="77777777"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Vin N° 2</w:t>
            </w:r>
          </w:p>
        </w:tc>
        <w:tc>
          <w:tcPr>
            <w:tcW w:w="1835" w:type="dxa"/>
          </w:tcPr>
          <w:p w14:paraId="08C264CF" w14:textId="7D0A5FCC"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Crémant d’Alsace</w:t>
            </w:r>
          </w:p>
        </w:tc>
        <w:tc>
          <w:tcPr>
            <w:tcW w:w="1985" w:type="dxa"/>
          </w:tcPr>
          <w:p w14:paraId="77C75AC6" w14:textId="53554638"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Pinot blanc</w:t>
            </w:r>
          </w:p>
        </w:tc>
        <w:tc>
          <w:tcPr>
            <w:tcW w:w="1276" w:type="dxa"/>
          </w:tcPr>
          <w:p w14:paraId="2F3D02A6" w14:textId="713D1644" w:rsidR="0050119F"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12,5</w:t>
            </w:r>
          </w:p>
        </w:tc>
        <w:tc>
          <w:tcPr>
            <w:tcW w:w="1275" w:type="dxa"/>
          </w:tcPr>
          <w:p w14:paraId="30C0A13E" w14:textId="11229115"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Pr>
          <w:p w14:paraId="5926181E" w14:textId="3015EA89"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9,99</w:t>
            </w:r>
          </w:p>
        </w:tc>
        <w:tc>
          <w:tcPr>
            <w:tcW w:w="1276" w:type="dxa"/>
          </w:tcPr>
          <w:p w14:paraId="0E51645B" w14:textId="6FB54870"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13</w:t>
            </w:r>
          </w:p>
        </w:tc>
      </w:tr>
      <w:tr w:rsidR="0050119F" w:rsidRPr="00F40351" w14:paraId="572D8EC9" w14:textId="77777777" w:rsidTr="00AB095E">
        <w:tc>
          <w:tcPr>
            <w:tcW w:w="995" w:type="dxa"/>
          </w:tcPr>
          <w:p w14:paraId="4DF87284" w14:textId="77777777"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Vin N° 3</w:t>
            </w:r>
          </w:p>
        </w:tc>
        <w:tc>
          <w:tcPr>
            <w:tcW w:w="1835" w:type="dxa"/>
          </w:tcPr>
          <w:p w14:paraId="03773645" w14:textId="16E2BE79"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Crémant de bourgogne</w:t>
            </w:r>
          </w:p>
        </w:tc>
        <w:tc>
          <w:tcPr>
            <w:tcW w:w="1985" w:type="dxa"/>
          </w:tcPr>
          <w:p w14:paraId="652B7A61" w14:textId="693C8499"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Pinot noir</w:t>
            </w:r>
          </w:p>
        </w:tc>
        <w:tc>
          <w:tcPr>
            <w:tcW w:w="1276" w:type="dxa"/>
          </w:tcPr>
          <w:p w14:paraId="16170D57" w14:textId="13FC491D" w:rsidR="0050119F"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588B0E5F" w14:textId="0B34839B"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Pr>
          <w:p w14:paraId="1D7C3F0C" w14:textId="22240EB2"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12,99</w:t>
            </w:r>
          </w:p>
        </w:tc>
        <w:tc>
          <w:tcPr>
            <w:tcW w:w="1276" w:type="dxa"/>
          </w:tcPr>
          <w:p w14:paraId="785E5D48" w14:textId="3432FBFA"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w:t>
            </w:r>
          </w:p>
        </w:tc>
      </w:tr>
      <w:tr w:rsidR="0050119F" w:rsidRPr="00F40351" w14:paraId="3884FCBB" w14:textId="77777777" w:rsidTr="00AB095E">
        <w:tc>
          <w:tcPr>
            <w:tcW w:w="995" w:type="dxa"/>
          </w:tcPr>
          <w:p w14:paraId="09CBAA23" w14:textId="77777777"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Vin N° 4</w:t>
            </w:r>
          </w:p>
        </w:tc>
        <w:tc>
          <w:tcPr>
            <w:tcW w:w="1835" w:type="dxa"/>
          </w:tcPr>
          <w:p w14:paraId="7D62B3CE" w14:textId="7CD295BE" w:rsidR="0050119F" w:rsidRPr="00F40351" w:rsidRDefault="0050119F" w:rsidP="00104491">
            <w:pPr>
              <w:jc w:val="center"/>
              <w:rPr>
                <w:rFonts w:ascii="Times New Roman" w:hAnsi="Times New Roman" w:cs="Times New Roman"/>
                <w:sz w:val="24"/>
                <w:szCs w:val="24"/>
              </w:rPr>
            </w:pPr>
            <w:r>
              <w:rPr>
                <w:rFonts w:ascii="Times New Roman" w:hAnsi="Times New Roman" w:cs="Times New Roman"/>
                <w:sz w:val="24"/>
                <w:szCs w:val="24"/>
              </w:rPr>
              <w:t>Crémant de Loire</w:t>
            </w:r>
          </w:p>
        </w:tc>
        <w:tc>
          <w:tcPr>
            <w:tcW w:w="1985" w:type="dxa"/>
          </w:tcPr>
          <w:p w14:paraId="5C30AE9F" w14:textId="293D7CAD" w:rsidR="0050119F" w:rsidRPr="00AB095E" w:rsidRDefault="00AB095E" w:rsidP="00104491">
            <w:pPr>
              <w:jc w:val="center"/>
              <w:rPr>
                <w:rFonts w:ascii="Times New Roman" w:hAnsi="Times New Roman" w:cs="Times New Roman"/>
                <w:sz w:val="20"/>
                <w:szCs w:val="20"/>
              </w:rPr>
            </w:pPr>
            <w:r w:rsidRPr="00AB095E">
              <w:rPr>
                <w:rFonts w:ascii="Times New Roman" w:hAnsi="Times New Roman" w:cs="Times New Roman"/>
                <w:sz w:val="20"/>
                <w:szCs w:val="20"/>
              </w:rPr>
              <w:t>50% Cabernet Franc 50% Pinot noir</w:t>
            </w:r>
          </w:p>
        </w:tc>
        <w:tc>
          <w:tcPr>
            <w:tcW w:w="1276" w:type="dxa"/>
          </w:tcPr>
          <w:p w14:paraId="0E93F3F5" w14:textId="48A6B8D5" w:rsidR="0050119F" w:rsidRDefault="00AB095E" w:rsidP="00104491">
            <w:pPr>
              <w:jc w:val="center"/>
              <w:rPr>
                <w:rFonts w:ascii="Times New Roman" w:hAnsi="Times New Roman" w:cs="Times New Roman"/>
                <w:sz w:val="24"/>
                <w:szCs w:val="24"/>
              </w:rPr>
            </w:pPr>
            <w:r>
              <w:rPr>
                <w:rFonts w:ascii="Times New Roman" w:hAnsi="Times New Roman" w:cs="Times New Roman"/>
                <w:sz w:val="24"/>
                <w:szCs w:val="24"/>
              </w:rPr>
              <w:t>12,50</w:t>
            </w:r>
          </w:p>
        </w:tc>
        <w:tc>
          <w:tcPr>
            <w:tcW w:w="1275" w:type="dxa"/>
          </w:tcPr>
          <w:p w14:paraId="4A2BFB31" w14:textId="1D01A695"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11,50</w:t>
            </w:r>
          </w:p>
        </w:tc>
        <w:tc>
          <w:tcPr>
            <w:tcW w:w="1134" w:type="dxa"/>
          </w:tcPr>
          <w:p w14:paraId="6D5E454E" w14:textId="74FC2AC5"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13,95</w:t>
            </w:r>
          </w:p>
        </w:tc>
        <w:tc>
          <w:tcPr>
            <w:tcW w:w="1276" w:type="dxa"/>
          </w:tcPr>
          <w:p w14:paraId="0D0CA0E4" w14:textId="5B739953" w:rsidR="0050119F" w:rsidRPr="00F40351" w:rsidRDefault="00AB095E" w:rsidP="00104491">
            <w:pPr>
              <w:jc w:val="center"/>
              <w:rPr>
                <w:rFonts w:ascii="Times New Roman" w:hAnsi="Times New Roman" w:cs="Times New Roman"/>
                <w:sz w:val="24"/>
                <w:szCs w:val="24"/>
              </w:rPr>
            </w:pPr>
            <w:r>
              <w:rPr>
                <w:rFonts w:ascii="Times New Roman" w:hAnsi="Times New Roman" w:cs="Times New Roman"/>
                <w:sz w:val="24"/>
                <w:szCs w:val="24"/>
              </w:rPr>
              <w:t>14,50</w:t>
            </w:r>
          </w:p>
        </w:tc>
      </w:tr>
    </w:tbl>
    <w:p w14:paraId="4B0CBEE5" w14:textId="66ACE74B" w:rsidR="00236CAC" w:rsidRDefault="00236CAC" w:rsidP="00395AD8">
      <w:pPr>
        <w:jc w:val="center"/>
        <w:rPr>
          <w:rFonts w:ascii="Times New Roman" w:hAnsi="Times New Roman" w:cs="Times New Roman"/>
          <w:b/>
          <w:bCs/>
          <w:sz w:val="40"/>
          <w:szCs w:val="40"/>
        </w:rPr>
      </w:pPr>
      <w:r w:rsidRPr="00A45D8B">
        <w:rPr>
          <w:rFonts w:ascii="Times New Roman" w:hAnsi="Times New Roman" w:cs="Times New Roman"/>
          <w:b/>
          <w:bCs/>
          <w:sz w:val="40"/>
          <w:szCs w:val="40"/>
        </w:rPr>
        <w:lastRenderedPageBreak/>
        <w:t>Notre dégustation</w:t>
      </w:r>
    </w:p>
    <w:p w14:paraId="04AFEA84" w14:textId="6BC483DF" w:rsidR="00395AD8" w:rsidRPr="00395AD8" w:rsidRDefault="00395AD8" w:rsidP="00266520">
      <w:pPr>
        <w:rPr>
          <w:rFonts w:ascii="Times New Roman" w:hAnsi="Times New Roman" w:cs="Times New Roman"/>
          <w:b/>
          <w:bCs/>
          <w:sz w:val="16"/>
          <w:szCs w:val="16"/>
        </w:rPr>
      </w:pPr>
    </w:p>
    <w:p w14:paraId="1901311C" w14:textId="5B2AED83" w:rsidR="00395AD8" w:rsidRPr="00CC7966" w:rsidRDefault="00395AD8" w:rsidP="00236CAC">
      <w:pPr>
        <w:rPr>
          <w:rFonts w:ascii="Times New Roman" w:hAnsi="Times New Roman" w:cs="Times New Roman"/>
          <w:sz w:val="23"/>
          <w:szCs w:val="23"/>
        </w:rPr>
      </w:pPr>
      <w:r w:rsidRPr="00CC7966">
        <w:rPr>
          <w:rFonts w:ascii="Times New Roman" w:hAnsi="Times New Roman" w:cs="Times New Roman"/>
          <w:sz w:val="23"/>
          <w:szCs w:val="23"/>
        </w:rPr>
        <w:t>Ce soir, nous vous proposons, à visage découvert 4</w:t>
      </w:r>
      <w:r w:rsidR="00390C1F" w:rsidRPr="00CC7966">
        <w:rPr>
          <w:rFonts w:ascii="Times New Roman" w:hAnsi="Times New Roman" w:cs="Times New Roman"/>
          <w:sz w:val="23"/>
          <w:szCs w:val="23"/>
        </w:rPr>
        <w:t xml:space="preserve"> </w:t>
      </w:r>
      <w:r w:rsidR="00D96DCE">
        <w:rPr>
          <w:rFonts w:ascii="Times New Roman" w:hAnsi="Times New Roman" w:cs="Times New Roman"/>
          <w:sz w:val="23"/>
          <w:szCs w:val="23"/>
        </w:rPr>
        <w:t>sur</w:t>
      </w:r>
      <w:r w:rsidR="00390C1F" w:rsidRPr="00CC7966">
        <w:rPr>
          <w:rFonts w:ascii="Times New Roman" w:hAnsi="Times New Roman" w:cs="Times New Roman"/>
          <w:sz w:val="23"/>
          <w:szCs w:val="23"/>
        </w:rPr>
        <w:t xml:space="preserve"> les 8</w:t>
      </w:r>
      <w:r w:rsidRPr="00CC7966">
        <w:rPr>
          <w:rFonts w:ascii="Times New Roman" w:hAnsi="Times New Roman" w:cs="Times New Roman"/>
          <w:sz w:val="23"/>
          <w:szCs w:val="23"/>
        </w:rPr>
        <w:t xml:space="preserve"> </w:t>
      </w:r>
      <w:r w:rsidR="00D61DED" w:rsidRPr="00CC7966">
        <w:rPr>
          <w:rFonts w:ascii="Times New Roman" w:hAnsi="Times New Roman" w:cs="Times New Roman"/>
          <w:sz w:val="23"/>
          <w:szCs w:val="23"/>
        </w:rPr>
        <w:t xml:space="preserve">Crémants de France </w:t>
      </w:r>
    </w:p>
    <w:p w14:paraId="030F62F8" w14:textId="00546B49" w:rsidR="00CC7966" w:rsidRPr="00CC7966" w:rsidRDefault="00CC7966" w:rsidP="00236CAC">
      <w:pPr>
        <w:rPr>
          <w:rFonts w:ascii="Times New Roman" w:hAnsi="Times New Roman" w:cs="Times New Roman"/>
          <w:sz w:val="23"/>
          <w:szCs w:val="23"/>
        </w:rPr>
      </w:pPr>
    </w:p>
    <w:p w14:paraId="6CECB0D5" w14:textId="77777777" w:rsidR="00CC7966" w:rsidRPr="00CC7966" w:rsidRDefault="00CC7966" w:rsidP="00CC7966">
      <w:pPr>
        <w:rPr>
          <w:rFonts w:ascii="Times New Roman" w:hAnsi="Times New Roman" w:cs="Times New Roman"/>
          <w:sz w:val="23"/>
          <w:szCs w:val="23"/>
        </w:rPr>
      </w:pPr>
      <w:r w:rsidRPr="00CC7966">
        <w:rPr>
          <w:rFonts w:ascii="Times New Roman" w:hAnsi="Times New Roman" w:cs="Times New Roman"/>
          <w:b/>
          <w:bCs/>
          <w:color w:val="222222"/>
          <w:sz w:val="23"/>
          <w:szCs w:val="23"/>
          <w:shd w:val="clear" w:color="auto" w:fill="FFFFFF"/>
        </w:rPr>
        <w:t xml:space="preserve">Crémant de Savoie - Domaine Château de la Violette - Noté 15/20 </w:t>
      </w:r>
      <w:proofErr w:type="spellStart"/>
      <w:r w:rsidRPr="00CC7966">
        <w:rPr>
          <w:rFonts w:ascii="Times New Roman" w:hAnsi="Times New Roman" w:cs="Times New Roman"/>
          <w:b/>
          <w:bCs/>
          <w:color w:val="222222"/>
          <w:sz w:val="23"/>
          <w:szCs w:val="23"/>
          <w:shd w:val="clear" w:color="auto" w:fill="FFFFFF"/>
        </w:rPr>
        <w:t>mias</w:t>
      </w:r>
      <w:proofErr w:type="spellEnd"/>
      <w:r w:rsidRPr="00CC7966">
        <w:rPr>
          <w:rFonts w:ascii="Times New Roman" w:hAnsi="Times New Roman" w:cs="Times New Roman"/>
          <w:b/>
          <w:bCs/>
          <w:color w:val="222222"/>
          <w:sz w:val="23"/>
          <w:szCs w:val="23"/>
          <w:shd w:val="clear" w:color="auto" w:fill="FFFFFF"/>
        </w:rPr>
        <w:t xml:space="preserve"> 16/20 par la cave</w:t>
      </w:r>
    </w:p>
    <w:p w14:paraId="4F48DD74" w14:textId="77777777" w:rsidR="00CC7966" w:rsidRPr="00CC7966" w:rsidRDefault="00CC7966" w:rsidP="00CC7966">
      <w:pPr>
        <w:shd w:val="clear" w:color="auto" w:fill="FFFFFF"/>
        <w:textAlignment w:val="baseline"/>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bdr w:val="none" w:sz="0" w:space="0" w:color="auto" w:frame="1"/>
          <w:lang w:eastAsia="fr-FR"/>
        </w:rPr>
        <w:t>Couronné de succès par le Guide Hachette. C</w:t>
      </w:r>
      <w:r w:rsidRPr="00CC7966">
        <w:rPr>
          <w:rFonts w:ascii="Times New Roman" w:eastAsia="Times New Roman" w:hAnsi="Times New Roman" w:cs="Times New Roman"/>
          <w:color w:val="222222"/>
          <w:sz w:val="23"/>
          <w:szCs w:val="23"/>
          <w:lang w:eastAsia="fr-FR"/>
        </w:rPr>
        <w:t>rémant de caractère aux bulles fines allie élégance et finesse avec la minéralité typique de la Jacquère, cette cuvée 100% Savoyarde va vous régaler avec ses notes d'agrumes grâce à une finale citronnée. Idéal en apéritif pour sa fraicheur, il se déguste également très bien sur des desserts pour embellir vos fins de repas !</w:t>
      </w:r>
      <w:r w:rsidRPr="00CC7966">
        <w:rPr>
          <w:rFonts w:ascii="Times New Roman" w:eastAsia="Times New Roman" w:hAnsi="Times New Roman" w:cs="Times New Roman"/>
          <w:color w:val="222222"/>
          <w:sz w:val="23"/>
          <w:szCs w:val="23"/>
          <w:lang w:eastAsia="fr-FR"/>
        </w:rPr>
        <w:br/>
      </w:r>
    </w:p>
    <w:p w14:paraId="39649191"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Cépage : 100% Jacquère. Goûts : Blanc Sec souple, Fruité, citron et pomme verte</w:t>
      </w:r>
    </w:p>
    <w:p w14:paraId="62314D20"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 l'œil : Robe dorée. Au nez : Finesse, notes d'agrumes.</w:t>
      </w:r>
    </w:p>
    <w:p w14:paraId="1868C295"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En bouche : Minéralité, avec une note d’acidité, arômes savoureux.</w:t>
      </w:r>
    </w:p>
    <w:p w14:paraId="05FD8E92"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Accords mets-vin : Entrée, Charcuterie, Viande blanche, Volaille, Dessert fruité, Dessert chocolaté, Gâteau Savoyard, Assiette de charcuterie, Salade de fruits.</w:t>
      </w:r>
    </w:p>
    <w:p w14:paraId="6B53329B" w14:textId="77777777" w:rsidR="00CC7966" w:rsidRPr="00CC7966" w:rsidRDefault="00CC7966" w:rsidP="00CC7966">
      <w:pPr>
        <w:shd w:val="clear" w:color="auto" w:fill="FFFFFF"/>
        <w:textAlignment w:val="top"/>
        <w:rPr>
          <w:rFonts w:ascii="Times New Roman" w:eastAsia="Times New Roman" w:hAnsi="Times New Roman" w:cs="Times New Roman"/>
          <w:b/>
          <w:bCs/>
          <w:color w:val="222222"/>
          <w:sz w:val="23"/>
          <w:szCs w:val="23"/>
          <w:lang w:eastAsia="fr-FR"/>
        </w:rPr>
      </w:pPr>
    </w:p>
    <w:p w14:paraId="71C94DA8" w14:textId="77777777" w:rsidR="00CC7966" w:rsidRPr="00CC7966" w:rsidRDefault="00CC7966" w:rsidP="00CC7966">
      <w:pPr>
        <w:shd w:val="clear" w:color="auto" w:fill="FFFFFF"/>
        <w:jc w:val="both"/>
        <w:textAlignment w:val="baseline"/>
        <w:rPr>
          <w:rFonts w:ascii="Times New Roman" w:eastAsia="Times New Roman" w:hAnsi="Times New Roman" w:cs="Times New Roman"/>
          <w:color w:val="222222"/>
          <w:sz w:val="23"/>
          <w:szCs w:val="23"/>
          <w:lang w:eastAsia="fr-FR"/>
        </w:rPr>
      </w:pPr>
      <w:r w:rsidRPr="00CC7966">
        <w:rPr>
          <w:rFonts w:ascii="Times New Roman" w:hAnsi="Times New Roman" w:cs="Times New Roman"/>
          <w:b/>
          <w:bCs/>
          <w:color w:val="222222"/>
          <w:sz w:val="23"/>
          <w:szCs w:val="23"/>
          <w:shd w:val="clear" w:color="auto" w:fill="FFFFFF"/>
        </w:rPr>
        <w:t>Crémant d’Alsace - Hubert Mayer - Noté 17/20</w:t>
      </w:r>
    </w:p>
    <w:p w14:paraId="52B50EDB" w14:textId="77777777" w:rsidR="00CC7966" w:rsidRPr="00CC7966" w:rsidRDefault="00CC7966" w:rsidP="00CC7966">
      <w:pPr>
        <w:shd w:val="clear" w:color="auto" w:fill="FFFFFF"/>
        <w:textAlignment w:val="baseline"/>
        <w:rPr>
          <w:rFonts w:ascii="Times New Roman" w:hAnsi="Times New Roman" w:cs="Times New Roman"/>
          <w:color w:val="222222"/>
          <w:sz w:val="23"/>
          <w:szCs w:val="23"/>
          <w:shd w:val="clear" w:color="auto" w:fill="FFFFFF"/>
        </w:rPr>
      </w:pPr>
      <w:r w:rsidRPr="00CC7966">
        <w:rPr>
          <w:rFonts w:ascii="Times New Roman" w:hAnsi="Times New Roman" w:cs="Times New Roman"/>
          <w:color w:val="222222"/>
          <w:sz w:val="23"/>
          <w:szCs w:val="23"/>
          <w:shd w:val="clear" w:color="auto" w:fill="FFFFFF"/>
        </w:rPr>
        <w:t>Très belle cuvée signée par l'excellent Pierre Meyer ! Elaboré à partir de Pinot Blanc qui lui confère délicatesse, souplesse et équilibre, doit être servi bien frais. C'est un vin de cocktail ou de réception. Il accompagne parfaitement les apéritifs. Sa fraîcheur discrètement fruitée rehausse les rencontres gastronomiques les plus variées tout au long des repas : un bijou !</w:t>
      </w:r>
    </w:p>
    <w:p w14:paraId="0707C5E6"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p>
    <w:p w14:paraId="503FAFF7"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Cépage : 100% Pinot blanc. Goûts : Vin Effervescent fruité</w:t>
      </w:r>
    </w:p>
    <w:p w14:paraId="364E8567"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 l'œil : Belle robe dorée, fines bulles apparentes. Au nez : Fruité, Fruits à chair blanche.</w:t>
      </w:r>
    </w:p>
    <w:p w14:paraId="7D607EC1"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En bouche : Bouche élégante, fine, très souple, savoureuse et fraîche.</w:t>
      </w:r>
    </w:p>
    <w:p w14:paraId="79EBB71C"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Accords mets-vin : Apéritif, Entrée, Dessert fruité, Dessert chocolaté, fondant au chocolat, salade de fruits.</w:t>
      </w:r>
    </w:p>
    <w:p w14:paraId="62DC96E5" w14:textId="77777777" w:rsidR="00CC7966" w:rsidRPr="00CC7966" w:rsidRDefault="00CC7966" w:rsidP="00CC7966">
      <w:pPr>
        <w:shd w:val="clear" w:color="auto" w:fill="FFFFFF"/>
        <w:textAlignment w:val="top"/>
        <w:rPr>
          <w:rFonts w:ascii="Times New Roman" w:eastAsia="Times New Roman" w:hAnsi="Times New Roman" w:cs="Times New Roman"/>
          <w:b/>
          <w:bCs/>
          <w:color w:val="222222"/>
          <w:sz w:val="23"/>
          <w:szCs w:val="23"/>
          <w:lang w:eastAsia="fr-FR"/>
        </w:rPr>
      </w:pPr>
    </w:p>
    <w:p w14:paraId="4395B46B" w14:textId="77777777" w:rsidR="00CC7966" w:rsidRPr="00CC7966" w:rsidRDefault="00CC7966" w:rsidP="00CC7966">
      <w:pPr>
        <w:shd w:val="clear" w:color="auto" w:fill="FFFFFF"/>
        <w:textAlignment w:val="top"/>
        <w:rPr>
          <w:rFonts w:ascii="Times New Roman" w:eastAsia="Times New Roman" w:hAnsi="Times New Roman" w:cs="Times New Roman"/>
          <w:b/>
          <w:bCs/>
          <w:color w:val="222222"/>
          <w:sz w:val="23"/>
          <w:szCs w:val="23"/>
          <w:lang w:eastAsia="fr-FR"/>
        </w:rPr>
      </w:pPr>
      <w:r w:rsidRPr="00CC7966">
        <w:rPr>
          <w:rFonts w:ascii="Times New Roman" w:hAnsi="Times New Roman" w:cs="Times New Roman"/>
          <w:b/>
          <w:bCs/>
          <w:color w:val="222222"/>
          <w:sz w:val="23"/>
          <w:szCs w:val="23"/>
          <w:shd w:val="clear" w:color="auto" w:fill="FFFFFF"/>
        </w:rPr>
        <w:t>Crémant de Bourgogne - Maison Simonnet Febvre - Brut Rosé - Noté 18/20</w:t>
      </w:r>
    </w:p>
    <w:p w14:paraId="613755EB" w14:textId="77777777" w:rsidR="00CC7966" w:rsidRPr="00CC7966" w:rsidRDefault="00CC7966" w:rsidP="00CC7966">
      <w:pPr>
        <w:shd w:val="clear" w:color="auto" w:fill="FFFFFF"/>
        <w:textAlignment w:val="top"/>
        <w:rPr>
          <w:rFonts w:ascii="Times New Roman" w:hAnsi="Times New Roman" w:cs="Times New Roman"/>
          <w:color w:val="222222"/>
          <w:sz w:val="23"/>
          <w:szCs w:val="23"/>
          <w:shd w:val="clear" w:color="auto" w:fill="FFFFFF"/>
        </w:rPr>
      </w:pPr>
      <w:r w:rsidRPr="00CC7966">
        <w:rPr>
          <w:rFonts w:ascii="Times New Roman" w:hAnsi="Times New Roman" w:cs="Times New Roman"/>
          <w:color w:val="222222"/>
          <w:sz w:val="23"/>
          <w:szCs w:val="23"/>
          <w:shd w:val="clear" w:color="auto" w:fill="FFFFFF"/>
        </w:rPr>
        <w:t>La Maison Simonnet Febvre élabore des </w:t>
      </w:r>
      <w:r w:rsidRPr="00CC7966">
        <w:rPr>
          <w:rFonts w:ascii="Times New Roman" w:hAnsi="Times New Roman" w:cs="Times New Roman"/>
          <w:sz w:val="23"/>
          <w:szCs w:val="23"/>
          <w:bdr w:val="none" w:sz="0" w:space="0" w:color="auto" w:frame="1"/>
          <w:shd w:val="clear" w:color="auto" w:fill="FFFFFF"/>
        </w:rPr>
        <w:t>vins</w:t>
      </w:r>
      <w:r w:rsidRPr="00CC7966">
        <w:rPr>
          <w:rFonts w:ascii="Times New Roman" w:hAnsi="Times New Roman" w:cs="Times New Roman"/>
          <w:color w:val="222222"/>
          <w:sz w:val="23"/>
          <w:szCs w:val="23"/>
          <w:shd w:val="clear" w:color="auto" w:fill="FFFFFF"/>
        </w:rPr>
        <w:t> selon la méthode traditionnelle depuis 1840 ! C’est la seule maison à produire du </w:t>
      </w:r>
      <w:r w:rsidRPr="00CC7966">
        <w:rPr>
          <w:rFonts w:ascii="Times New Roman" w:hAnsi="Times New Roman" w:cs="Times New Roman"/>
          <w:sz w:val="23"/>
          <w:szCs w:val="23"/>
          <w:bdr w:val="none" w:sz="0" w:space="0" w:color="auto" w:frame="1"/>
          <w:shd w:val="clear" w:color="auto" w:fill="FFFFFF"/>
        </w:rPr>
        <w:t>Crémant de Bourgogne</w:t>
      </w:r>
      <w:r w:rsidRPr="00CC7966">
        <w:rPr>
          <w:rFonts w:ascii="Times New Roman" w:hAnsi="Times New Roman" w:cs="Times New Roman"/>
          <w:color w:val="222222"/>
          <w:sz w:val="23"/>
          <w:szCs w:val="23"/>
          <w:shd w:val="clear" w:color="auto" w:fill="FFFFFF"/>
        </w:rPr>
        <w:t> sur </w:t>
      </w:r>
      <w:r w:rsidRPr="00CC7966">
        <w:rPr>
          <w:rFonts w:ascii="Times New Roman" w:hAnsi="Times New Roman" w:cs="Times New Roman"/>
          <w:sz w:val="23"/>
          <w:szCs w:val="23"/>
          <w:bdr w:val="none" w:sz="0" w:space="0" w:color="auto" w:frame="1"/>
          <w:shd w:val="clear" w:color="auto" w:fill="FFFFFF"/>
        </w:rPr>
        <w:t>Chablis</w:t>
      </w:r>
      <w:r w:rsidRPr="00CC7966">
        <w:rPr>
          <w:rFonts w:ascii="Times New Roman" w:hAnsi="Times New Roman" w:cs="Times New Roman"/>
          <w:color w:val="222222"/>
          <w:sz w:val="23"/>
          <w:szCs w:val="23"/>
          <w:shd w:val="clear" w:color="auto" w:fill="FFFFFF"/>
        </w:rPr>
        <w:t> ! Avec sa couleur rose clair très avenante on retrouve des saveurs de fraises des bois et de petits fruits rouges, ce Crémant allie délicatesse et caractère. Idéal à servir à l'apéritif ou encore sur un dessert fruité !</w:t>
      </w:r>
    </w:p>
    <w:p w14:paraId="22E80B8A" w14:textId="77777777" w:rsidR="00CC7966" w:rsidRPr="00CC7966" w:rsidRDefault="00CC7966" w:rsidP="00CC7966">
      <w:pPr>
        <w:shd w:val="clear" w:color="auto" w:fill="FFFFFF"/>
        <w:textAlignment w:val="top"/>
        <w:rPr>
          <w:rFonts w:ascii="Times New Roman" w:hAnsi="Times New Roman" w:cs="Times New Roman"/>
          <w:color w:val="222222"/>
          <w:sz w:val="23"/>
          <w:szCs w:val="23"/>
          <w:shd w:val="clear" w:color="auto" w:fill="FFFFFF"/>
        </w:rPr>
      </w:pPr>
    </w:p>
    <w:p w14:paraId="3B0F6794"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Cépage : 100% Pinot noir. Goûts : Vin Effervescent, Fruité</w:t>
      </w:r>
    </w:p>
    <w:p w14:paraId="59056651"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 l'œil : Couleur rose clair brillant. Au nez : Petits fruits rouges avec une belle fraîcheur.</w:t>
      </w:r>
    </w:p>
    <w:p w14:paraId="3F330B31"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En bouche : Petits bulles très fines qui égailler les papilles sur des notes fraises des bois !</w:t>
      </w:r>
    </w:p>
    <w:p w14:paraId="24412182"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Accords mets-vin : Apéritif, Entrée, Poisson, Coquillage &amp; Crustacé, Viande blanche, Volaille, Desserts fruités.</w:t>
      </w:r>
    </w:p>
    <w:p w14:paraId="71AF2F5F" w14:textId="77777777" w:rsidR="00CC7966" w:rsidRPr="00CC7966" w:rsidRDefault="00CC7966" w:rsidP="00CC7966">
      <w:pPr>
        <w:shd w:val="clear" w:color="auto" w:fill="FFFFFF"/>
        <w:textAlignment w:val="top"/>
        <w:rPr>
          <w:rFonts w:ascii="Times New Roman" w:eastAsia="Times New Roman" w:hAnsi="Times New Roman" w:cs="Times New Roman"/>
          <w:b/>
          <w:bCs/>
          <w:color w:val="222222"/>
          <w:sz w:val="23"/>
          <w:szCs w:val="23"/>
          <w:lang w:eastAsia="fr-FR"/>
        </w:rPr>
      </w:pPr>
    </w:p>
    <w:p w14:paraId="68B943B9" w14:textId="77777777" w:rsidR="00CC7966" w:rsidRPr="00CC7966" w:rsidRDefault="00CC7966" w:rsidP="00CC7966">
      <w:pPr>
        <w:rPr>
          <w:rFonts w:ascii="Times New Roman" w:eastAsia="Times New Roman" w:hAnsi="Times New Roman" w:cs="Times New Roman"/>
          <w:b/>
          <w:bCs/>
          <w:caps/>
          <w:color w:val="222222"/>
          <w:sz w:val="23"/>
          <w:szCs w:val="23"/>
          <w:lang w:eastAsia="fr-FR"/>
        </w:rPr>
      </w:pPr>
      <w:r w:rsidRPr="00CC7966">
        <w:rPr>
          <w:rFonts w:ascii="Times New Roman" w:hAnsi="Times New Roman" w:cs="Times New Roman"/>
          <w:b/>
          <w:bCs/>
          <w:sz w:val="23"/>
          <w:szCs w:val="23"/>
        </w:rPr>
        <w:t>Crémants de Loire - Langlois Château - Noté 1</w:t>
      </w:r>
      <w:r w:rsidRPr="00CC7966">
        <w:rPr>
          <w:rFonts w:ascii="Times New Roman" w:eastAsia="Times New Roman" w:hAnsi="Times New Roman" w:cs="Times New Roman"/>
          <w:b/>
          <w:bCs/>
          <w:caps/>
          <w:color w:val="222222"/>
          <w:sz w:val="23"/>
          <w:szCs w:val="23"/>
          <w:lang w:eastAsia="fr-FR"/>
        </w:rPr>
        <w:t>7/20</w:t>
      </w:r>
    </w:p>
    <w:p w14:paraId="266805EC" w14:textId="77777777" w:rsidR="00CC7966" w:rsidRPr="00CC7966" w:rsidRDefault="00CC7966" w:rsidP="00CC7966">
      <w:pPr>
        <w:shd w:val="clear" w:color="auto" w:fill="FFFFFF"/>
        <w:textAlignment w:val="baseline"/>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Bollinger, grande marque de champagne par excellence, a su redorer une bonne fois pour toute, le blason des Crémants, ces </w:t>
      </w:r>
      <w:r w:rsidRPr="00CC7966">
        <w:rPr>
          <w:rFonts w:ascii="Times New Roman" w:eastAsia="Times New Roman" w:hAnsi="Times New Roman" w:cs="Times New Roman"/>
          <w:color w:val="000000" w:themeColor="text1"/>
          <w:sz w:val="23"/>
          <w:szCs w:val="23"/>
          <w:bdr w:val="none" w:sz="0" w:space="0" w:color="auto" w:frame="1"/>
          <w:lang w:eastAsia="fr-FR"/>
        </w:rPr>
        <w:t>effervescents</w:t>
      </w:r>
      <w:r w:rsidRPr="00CC7966">
        <w:rPr>
          <w:rFonts w:ascii="Times New Roman" w:eastAsia="Times New Roman" w:hAnsi="Times New Roman" w:cs="Times New Roman"/>
          <w:color w:val="222222"/>
          <w:sz w:val="23"/>
          <w:szCs w:val="23"/>
          <w:lang w:eastAsia="fr-FR"/>
        </w:rPr>
        <w:t xml:space="preserve"> trop souvent considérés comme de "faux-champagnes". Cette maison centenaire, Bollinger partage tout son savoir-faire dans le monde de la bulle au service de Crémants de Loire de grande qualité. </w:t>
      </w:r>
    </w:p>
    <w:p w14:paraId="7FB7EFEB" w14:textId="77777777" w:rsidR="00CC7966" w:rsidRPr="00CC7966" w:rsidRDefault="00CC7966" w:rsidP="00CC7966">
      <w:pPr>
        <w:shd w:val="clear" w:color="auto" w:fill="FFFFFF"/>
        <w:textAlignment w:val="baseline"/>
        <w:rPr>
          <w:rFonts w:ascii="Times New Roman" w:hAnsi="Times New Roman" w:cs="Times New Roman"/>
          <w:sz w:val="23"/>
          <w:szCs w:val="23"/>
        </w:rPr>
      </w:pPr>
    </w:p>
    <w:p w14:paraId="4E7C0B9F"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Cépage : 50% Cabernet-franc, 50% pinot noir</w:t>
      </w:r>
    </w:p>
    <w:p w14:paraId="07D6B958"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Goûts : Vin Effervescent fruité</w:t>
      </w:r>
    </w:p>
    <w:p w14:paraId="53910BA2"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A l'œil : Robe couleur rose pâle. Au nez : Fuité, élégant, avec des notes de fruits rouges</w:t>
      </w:r>
    </w:p>
    <w:p w14:paraId="7E781532" w14:textId="77777777" w:rsidR="00CC7966" w:rsidRPr="00CC7966" w:rsidRDefault="00CC7966" w:rsidP="00CC7966">
      <w:pPr>
        <w:shd w:val="clear" w:color="auto" w:fill="FFFFFF"/>
        <w:textAlignment w:val="top"/>
        <w:rPr>
          <w:rFonts w:ascii="Times New Roman" w:eastAsia="Times New Roman" w:hAnsi="Times New Roman" w:cs="Times New Roman"/>
          <w:color w:val="222222"/>
          <w:sz w:val="23"/>
          <w:szCs w:val="23"/>
          <w:lang w:eastAsia="fr-FR"/>
        </w:rPr>
      </w:pPr>
      <w:r w:rsidRPr="00CC7966">
        <w:rPr>
          <w:rFonts w:ascii="Times New Roman" w:eastAsia="Times New Roman" w:hAnsi="Times New Roman" w:cs="Times New Roman"/>
          <w:color w:val="222222"/>
          <w:sz w:val="23"/>
          <w:szCs w:val="23"/>
          <w:lang w:eastAsia="fr-FR"/>
        </w:rPr>
        <w:t>En bouche : Bouche fraîche, ample et très fruitée</w:t>
      </w:r>
    </w:p>
    <w:p w14:paraId="3B31CFD9" w14:textId="77777777" w:rsidR="00CC7966" w:rsidRDefault="00CC7966" w:rsidP="00CC7966">
      <w:pPr>
        <w:shd w:val="clear" w:color="auto" w:fill="FFFFFF"/>
        <w:textAlignment w:val="top"/>
        <w:rPr>
          <w:rFonts w:ascii="Times New Roman" w:eastAsia="Times New Roman" w:hAnsi="Times New Roman" w:cs="Times New Roman"/>
          <w:b/>
          <w:bCs/>
          <w:color w:val="222222"/>
          <w:sz w:val="23"/>
          <w:szCs w:val="23"/>
          <w:lang w:eastAsia="fr-FR"/>
        </w:rPr>
      </w:pPr>
      <w:r w:rsidRPr="00CC7966">
        <w:rPr>
          <w:rFonts w:ascii="Times New Roman" w:eastAsia="Times New Roman" w:hAnsi="Times New Roman" w:cs="Times New Roman"/>
          <w:color w:val="222222"/>
          <w:sz w:val="23"/>
          <w:szCs w:val="23"/>
          <w:lang w:eastAsia="fr-FR"/>
        </w:rPr>
        <w:t>Accords mets-vin : Apéritif, Dessert fruité, Charlotte aux fraises</w:t>
      </w:r>
      <w:r w:rsidRPr="00CC7966">
        <w:rPr>
          <w:rFonts w:ascii="Times New Roman" w:eastAsia="Times New Roman" w:hAnsi="Times New Roman" w:cs="Times New Roman"/>
          <w:b/>
          <w:bCs/>
          <w:color w:val="222222"/>
          <w:sz w:val="23"/>
          <w:szCs w:val="23"/>
          <w:lang w:eastAsia="fr-FR"/>
        </w:rPr>
        <w:t>.</w:t>
      </w:r>
    </w:p>
    <w:p w14:paraId="656CE543" w14:textId="77777777" w:rsidR="00CC7966" w:rsidRDefault="00CC7966">
      <w:pPr>
        <w:rPr>
          <w:rFonts w:ascii="Times New Roman" w:eastAsia="Times New Roman" w:hAnsi="Times New Roman" w:cs="Times New Roman"/>
          <w:b/>
          <w:bCs/>
          <w:color w:val="222222"/>
          <w:sz w:val="23"/>
          <w:szCs w:val="23"/>
          <w:lang w:eastAsia="fr-FR"/>
        </w:rPr>
      </w:pPr>
      <w:r>
        <w:rPr>
          <w:rFonts w:ascii="Times New Roman" w:eastAsia="Times New Roman" w:hAnsi="Times New Roman" w:cs="Times New Roman"/>
          <w:b/>
          <w:bCs/>
          <w:color w:val="222222"/>
          <w:sz w:val="23"/>
          <w:szCs w:val="23"/>
          <w:lang w:eastAsia="fr-FR"/>
        </w:rPr>
        <w:br w:type="page"/>
      </w:r>
    </w:p>
    <w:p w14:paraId="372EAF66" w14:textId="00FF83B8" w:rsidR="0044754F" w:rsidRDefault="0044754F" w:rsidP="00CC7966">
      <w:pPr>
        <w:shd w:val="clear" w:color="auto" w:fill="FFFFFF"/>
        <w:jc w:val="center"/>
        <w:textAlignment w:val="top"/>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lastRenderedPageBreak/>
        <w:t>Les étiquettes</w:t>
      </w:r>
    </w:p>
    <w:p w14:paraId="7711C71C" w14:textId="77777777" w:rsidR="0044754F" w:rsidRDefault="0044754F" w:rsidP="0044754F">
      <w:pPr>
        <w:rPr>
          <w:rFonts w:ascii="Times New Roman" w:eastAsia="Times New Roman" w:hAnsi="Times New Roman" w:cs="Times New Roman"/>
          <w:sz w:val="24"/>
          <w:szCs w:val="24"/>
          <w:lang w:eastAsia="fr-FR"/>
        </w:rPr>
      </w:pPr>
    </w:p>
    <w:tbl>
      <w:tblPr>
        <w:tblStyle w:val="Grilledutableau"/>
        <w:tblW w:w="10976" w:type="dxa"/>
        <w:tblInd w:w="-856" w:type="dxa"/>
        <w:tblLook w:val="04A0" w:firstRow="1" w:lastRow="0" w:firstColumn="1" w:lastColumn="0" w:noHBand="0" w:noVBand="1"/>
      </w:tblPr>
      <w:tblGrid>
        <w:gridCol w:w="5810"/>
        <w:gridCol w:w="5166"/>
      </w:tblGrid>
      <w:tr w:rsidR="0044754F" w14:paraId="061DC426" w14:textId="77777777" w:rsidTr="00726A20">
        <w:tc>
          <w:tcPr>
            <w:tcW w:w="5810" w:type="dxa"/>
            <w:tcBorders>
              <w:top w:val="single" w:sz="4" w:space="0" w:color="auto"/>
              <w:left w:val="single" w:sz="4" w:space="0" w:color="auto"/>
              <w:bottom w:val="single" w:sz="4" w:space="0" w:color="auto"/>
              <w:right w:val="single" w:sz="4" w:space="0" w:color="auto"/>
            </w:tcBorders>
            <w:hideMark/>
          </w:tcPr>
          <w:p w14:paraId="00107057" w14:textId="55FD4559" w:rsidR="0044754F" w:rsidRDefault="00D96DCE">
            <w:pPr>
              <w:jc w:val="center"/>
              <w:rPr>
                <w:rFonts w:ascii="Times New Roman" w:hAnsi="Times New Roman" w:cs="Times New Roman"/>
                <w:noProof/>
                <w:sz w:val="40"/>
                <w:szCs w:val="40"/>
              </w:rPr>
            </w:pPr>
            <w:r>
              <w:rPr>
                <w:rFonts w:ascii="Times New Roman" w:hAnsi="Times New Roman" w:cs="Times New Roman"/>
                <w:noProof/>
                <w:sz w:val="40"/>
                <w:szCs w:val="40"/>
              </w:rPr>
              <w:t>Crémant de Savoie - Blanc</w:t>
            </w:r>
          </w:p>
        </w:tc>
        <w:tc>
          <w:tcPr>
            <w:tcW w:w="5166" w:type="dxa"/>
            <w:tcBorders>
              <w:top w:val="single" w:sz="4" w:space="0" w:color="auto"/>
              <w:left w:val="single" w:sz="4" w:space="0" w:color="auto"/>
              <w:bottom w:val="single" w:sz="4" w:space="0" w:color="auto"/>
              <w:right w:val="single" w:sz="4" w:space="0" w:color="auto"/>
            </w:tcBorders>
            <w:hideMark/>
          </w:tcPr>
          <w:p w14:paraId="11B27421" w14:textId="2FA6605E" w:rsidR="0044754F" w:rsidRDefault="00D96DCE">
            <w:pPr>
              <w:jc w:val="center"/>
              <w:rPr>
                <w:rFonts w:ascii="Times New Roman" w:hAnsi="Times New Roman" w:cs="Times New Roman"/>
                <w:noProof/>
                <w:sz w:val="40"/>
                <w:szCs w:val="40"/>
              </w:rPr>
            </w:pPr>
            <w:r>
              <w:rPr>
                <w:rFonts w:ascii="Times New Roman" w:hAnsi="Times New Roman" w:cs="Times New Roman"/>
                <w:noProof/>
                <w:sz w:val="40"/>
                <w:szCs w:val="40"/>
              </w:rPr>
              <w:t>Crémant d’Alsace - Blanc</w:t>
            </w:r>
          </w:p>
        </w:tc>
      </w:tr>
      <w:tr w:rsidR="0044754F" w14:paraId="72B2C714" w14:textId="77777777" w:rsidTr="009A30F8">
        <w:trPr>
          <w:trHeight w:val="3094"/>
        </w:trPr>
        <w:tc>
          <w:tcPr>
            <w:tcW w:w="5810" w:type="dxa"/>
            <w:tcBorders>
              <w:top w:val="single" w:sz="4" w:space="0" w:color="auto"/>
              <w:left w:val="single" w:sz="4" w:space="0" w:color="auto"/>
              <w:bottom w:val="single" w:sz="4" w:space="0" w:color="auto"/>
              <w:right w:val="single" w:sz="4" w:space="0" w:color="auto"/>
            </w:tcBorders>
            <w:hideMark/>
          </w:tcPr>
          <w:p w14:paraId="3EFAA2BE" w14:textId="3007BBC9" w:rsidR="0044754F" w:rsidRDefault="00D96DCE">
            <w:pPr>
              <w:jc w:val="center"/>
              <w:rPr>
                <w:rFonts w:ascii="Times New Roman" w:eastAsia="Times New Roman" w:hAnsi="Times New Roman" w:cs="Times New Roman"/>
                <w:sz w:val="24"/>
                <w:szCs w:val="24"/>
                <w:lang w:eastAsia="fr-FR"/>
              </w:rPr>
            </w:pPr>
            <w:r>
              <w:rPr>
                <w:noProof/>
              </w:rPr>
              <w:drawing>
                <wp:inline distT="0" distB="0" distL="0" distR="0" wp14:anchorId="253C7786" wp14:editId="0FD6CD84">
                  <wp:extent cx="2190750" cy="203381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6571" cy="2048507"/>
                          </a:xfrm>
                          <a:prstGeom prst="rect">
                            <a:avLst/>
                          </a:prstGeom>
                          <a:noFill/>
                          <a:ln>
                            <a:noFill/>
                          </a:ln>
                        </pic:spPr>
                      </pic:pic>
                    </a:graphicData>
                  </a:graphic>
                </wp:inline>
              </w:drawing>
            </w:r>
          </w:p>
        </w:tc>
        <w:tc>
          <w:tcPr>
            <w:tcW w:w="5166" w:type="dxa"/>
            <w:tcBorders>
              <w:top w:val="single" w:sz="4" w:space="0" w:color="auto"/>
              <w:left w:val="single" w:sz="4" w:space="0" w:color="auto"/>
              <w:bottom w:val="single" w:sz="4" w:space="0" w:color="auto"/>
              <w:right w:val="single" w:sz="4" w:space="0" w:color="auto"/>
            </w:tcBorders>
            <w:hideMark/>
          </w:tcPr>
          <w:p w14:paraId="30421881" w14:textId="3EF37507" w:rsidR="0044754F" w:rsidRDefault="00D96DCE">
            <w:pPr>
              <w:jc w:val="center"/>
              <w:rPr>
                <w:rFonts w:ascii="Times New Roman" w:eastAsia="Times New Roman" w:hAnsi="Times New Roman" w:cs="Times New Roman"/>
                <w:sz w:val="24"/>
                <w:szCs w:val="24"/>
                <w:lang w:eastAsia="fr-FR"/>
              </w:rPr>
            </w:pPr>
            <w:r>
              <w:rPr>
                <w:noProof/>
              </w:rPr>
              <w:drawing>
                <wp:inline distT="0" distB="0" distL="0" distR="0" wp14:anchorId="5698B240" wp14:editId="50628F45">
                  <wp:extent cx="2604924" cy="2033270"/>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321" cy="2040604"/>
                          </a:xfrm>
                          <a:prstGeom prst="rect">
                            <a:avLst/>
                          </a:prstGeom>
                          <a:noFill/>
                          <a:ln>
                            <a:noFill/>
                          </a:ln>
                        </pic:spPr>
                      </pic:pic>
                    </a:graphicData>
                  </a:graphic>
                </wp:inline>
              </w:drawing>
            </w:r>
          </w:p>
        </w:tc>
      </w:tr>
      <w:tr w:rsidR="0044754F" w14:paraId="7E78278B" w14:textId="77777777" w:rsidTr="00726A20">
        <w:tc>
          <w:tcPr>
            <w:tcW w:w="5810" w:type="dxa"/>
            <w:tcBorders>
              <w:top w:val="single" w:sz="4" w:space="0" w:color="auto"/>
              <w:left w:val="single" w:sz="4" w:space="0" w:color="auto"/>
              <w:bottom w:val="single" w:sz="4" w:space="0" w:color="auto"/>
              <w:right w:val="single" w:sz="4" w:space="0" w:color="auto"/>
            </w:tcBorders>
            <w:hideMark/>
          </w:tcPr>
          <w:p w14:paraId="4F8C4FA3" w14:textId="017EB07C" w:rsidR="0044754F" w:rsidRDefault="00D96DCE">
            <w:pPr>
              <w:jc w:val="center"/>
              <w:rPr>
                <w:rFonts w:ascii="Times New Roman" w:hAnsi="Times New Roman" w:cs="Times New Roman"/>
                <w:noProof/>
                <w:sz w:val="40"/>
                <w:szCs w:val="40"/>
              </w:rPr>
            </w:pPr>
            <w:r>
              <w:rPr>
                <w:rFonts w:ascii="Times New Roman" w:hAnsi="Times New Roman" w:cs="Times New Roman"/>
                <w:noProof/>
                <w:sz w:val="40"/>
                <w:szCs w:val="40"/>
              </w:rPr>
              <w:t>Crémant de Bourgogne - Rosé</w:t>
            </w:r>
          </w:p>
        </w:tc>
        <w:tc>
          <w:tcPr>
            <w:tcW w:w="5166" w:type="dxa"/>
            <w:tcBorders>
              <w:top w:val="single" w:sz="4" w:space="0" w:color="auto"/>
              <w:left w:val="single" w:sz="4" w:space="0" w:color="auto"/>
              <w:bottom w:val="single" w:sz="4" w:space="0" w:color="auto"/>
              <w:right w:val="single" w:sz="4" w:space="0" w:color="auto"/>
            </w:tcBorders>
            <w:hideMark/>
          </w:tcPr>
          <w:p w14:paraId="54D80657" w14:textId="2CB47569" w:rsidR="0044754F" w:rsidRDefault="00D96DCE">
            <w:pPr>
              <w:jc w:val="center"/>
              <w:rPr>
                <w:rFonts w:ascii="Times New Roman" w:hAnsi="Times New Roman" w:cs="Times New Roman"/>
                <w:noProof/>
                <w:sz w:val="40"/>
                <w:szCs w:val="40"/>
              </w:rPr>
            </w:pPr>
            <w:r>
              <w:rPr>
                <w:rFonts w:ascii="Times New Roman" w:hAnsi="Times New Roman" w:cs="Times New Roman"/>
                <w:noProof/>
                <w:sz w:val="40"/>
                <w:szCs w:val="40"/>
              </w:rPr>
              <w:t>Crémant de Loire - Rosé</w:t>
            </w:r>
          </w:p>
        </w:tc>
      </w:tr>
      <w:tr w:rsidR="0044754F" w14:paraId="220FEE84" w14:textId="77777777" w:rsidTr="009A30F8">
        <w:trPr>
          <w:trHeight w:val="3007"/>
        </w:trPr>
        <w:tc>
          <w:tcPr>
            <w:tcW w:w="5810" w:type="dxa"/>
            <w:tcBorders>
              <w:top w:val="single" w:sz="4" w:space="0" w:color="auto"/>
              <w:left w:val="single" w:sz="4" w:space="0" w:color="auto"/>
              <w:bottom w:val="single" w:sz="4" w:space="0" w:color="auto"/>
              <w:right w:val="single" w:sz="4" w:space="0" w:color="auto"/>
            </w:tcBorders>
            <w:hideMark/>
          </w:tcPr>
          <w:p w14:paraId="62920DEF" w14:textId="3BB27DEA" w:rsidR="0044754F" w:rsidRDefault="00726A20" w:rsidP="009A30F8">
            <w:pPr>
              <w:jc w:val="center"/>
              <w:rPr>
                <w:rFonts w:ascii="Times New Roman" w:eastAsia="Times New Roman" w:hAnsi="Times New Roman" w:cs="Times New Roman"/>
                <w:sz w:val="24"/>
                <w:szCs w:val="24"/>
                <w:lang w:eastAsia="fr-FR"/>
              </w:rPr>
            </w:pPr>
            <w:r>
              <w:br w:type="page"/>
            </w:r>
            <w:r w:rsidR="00D96DCE">
              <w:rPr>
                <w:noProof/>
              </w:rPr>
              <w:drawing>
                <wp:inline distT="0" distB="0" distL="0" distR="0" wp14:anchorId="182E8373" wp14:editId="24BB9208">
                  <wp:extent cx="2724150" cy="2223387"/>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720" cy="2231198"/>
                          </a:xfrm>
                          <a:prstGeom prst="rect">
                            <a:avLst/>
                          </a:prstGeom>
                          <a:noFill/>
                          <a:ln>
                            <a:noFill/>
                          </a:ln>
                        </pic:spPr>
                      </pic:pic>
                    </a:graphicData>
                  </a:graphic>
                </wp:inline>
              </w:drawing>
            </w:r>
          </w:p>
        </w:tc>
        <w:tc>
          <w:tcPr>
            <w:tcW w:w="5166" w:type="dxa"/>
            <w:tcBorders>
              <w:top w:val="single" w:sz="4" w:space="0" w:color="auto"/>
              <w:left w:val="single" w:sz="4" w:space="0" w:color="auto"/>
              <w:bottom w:val="single" w:sz="4" w:space="0" w:color="auto"/>
              <w:right w:val="single" w:sz="4" w:space="0" w:color="auto"/>
            </w:tcBorders>
            <w:hideMark/>
          </w:tcPr>
          <w:p w14:paraId="182D6F34" w14:textId="2258344E" w:rsidR="0044754F" w:rsidRDefault="00D96DCE">
            <w:pPr>
              <w:jc w:val="center"/>
              <w:rPr>
                <w:rFonts w:ascii="Times New Roman" w:eastAsia="Times New Roman" w:hAnsi="Times New Roman" w:cs="Times New Roman"/>
                <w:sz w:val="24"/>
                <w:szCs w:val="24"/>
                <w:lang w:eastAsia="fr-FR"/>
              </w:rPr>
            </w:pPr>
            <w:r>
              <w:rPr>
                <w:noProof/>
              </w:rPr>
              <w:drawing>
                <wp:inline distT="0" distB="0" distL="0" distR="0" wp14:anchorId="22828DD8" wp14:editId="78925F20">
                  <wp:extent cx="2228850" cy="2228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tc>
      </w:tr>
    </w:tbl>
    <w:p w14:paraId="0CAE026E" w14:textId="77777777" w:rsidR="009A30F8" w:rsidRDefault="009A30F8" w:rsidP="00726A20">
      <w:pPr>
        <w:pStyle w:val="Titre2"/>
      </w:pPr>
    </w:p>
    <w:p w14:paraId="057EBF46" w14:textId="7442DB74" w:rsidR="00726A20" w:rsidRPr="004D31A4" w:rsidRDefault="004D31A4" w:rsidP="00726A20">
      <w:pPr>
        <w:pStyle w:val="Titre2"/>
        <w:rPr>
          <w:rFonts w:ascii="Times New Roman" w:hAnsi="Times New Roman" w:cs="Times New Roman"/>
          <w:sz w:val="48"/>
          <w:szCs w:val="48"/>
          <w:u w:val="none"/>
        </w:rPr>
      </w:pPr>
      <w:r w:rsidRPr="004D31A4">
        <w:rPr>
          <w:rFonts w:ascii="Times New Roman" w:hAnsi="Times New Roman" w:cs="Times New Roman"/>
          <w:sz w:val="48"/>
          <w:szCs w:val="48"/>
          <w:u w:val="none"/>
        </w:rPr>
        <w:t>Le Menu</w:t>
      </w:r>
    </w:p>
    <w:p w14:paraId="4F834FDD" w14:textId="77777777" w:rsidR="009A30F8" w:rsidRPr="009A30F8" w:rsidRDefault="009A30F8" w:rsidP="009A30F8">
      <w:pPr>
        <w:rPr>
          <w:sz w:val="24"/>
          <w:szCs w:val="24"/>
          <w:lang w:eastAsia="fr-FR"/>
        </w:rPr>
      </w:pPr>
    </w:p>
    <w:p w14:paraId="2098A818" w14:textId="7B9BAFFE"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Amuse-bouche</w:t>
      </w:r>
    </w:p>
    <w:p w14:paraId="1EBB93E5" w14:textId="77777777" w:rsidR="009A30F8" w:rsidRPr="009A30F8" w:rsidRDefault="009A30F8" w:rsidP="00726A20">
      <w:pPr>
        <w:jc w:val="center"/>
        <w:rPr>
          <w:rFonts w:ascii="Comic Sans MS" w:hAnsi="Comic Sans MS"/>
          <w:b/>
          <w:bCs/>
          <w:sz w:val="24"/>
          <w:szCs w:val="24"/>
        </w:rPr>
      </w:pPr>
    </w:p>
    <w:p w14:paraId="2011991B" w14:textId="1D41C223" w:rsidR="00726A20" w:rsidRDefault="00CC7966" w:rsidP="00726A20">
      <w:pPr>
        <w:jc w:val="center"/>
        <w:rPr>
          <w:rFonts w:ascii="Comic Sans MS" w:hAnsi="Comic Sans MS"/>
          <w:b/>
          <w:bCs/>
          <w:sz w:val="24"/>
          <w:szCs w:val="24"/>
        </w:rPr>
      </w:pPr>
      <w:r>
        <w:rPr>
          <w:rFonts w:ascii="Comic Sans MS" w:hAnsi="Comic Sans MS"/>
          <w:b/>
          <w:bCs/>
          <w:sz w:val="24"/>
          <w:szCs w:val="24"/>
        </w:rPr>
        <w:t>Assiette gourmande</w:t>
      </w:r>
      <w:r w:rsidR="008B348A">
        <w:rPr>
          <w:rFonts w:ascii="Comic Sans MS" w:hAnsi="Comic Sans MS"/>
          <w:b/>
          <w:bCs/>
          <w:sz w:val="24"/>
          <w:szCs w:val="24"/>
        </w:rPr>
        <w:t xml:space="preserve"> au tout fumé</w:t>
      </w:r>
    </w:p>
    <w:p w14:paraId="7C351B89" w14:textId="46125EFC" w:rsidR="00CC7966" w:rsidRPr="009A30F8" w:rsidRDefault="00CC7966" w:rsidP="00726A20">
      <w:pPr>
        <w:jc w:val="center"/>
        <w:rPr>
          <w:rFonts w:ascii="Comic Sans MS" w:hAnsi="Comic Sans MS"/>
          <w:b/>
          <w:bCs/>
          <w:sz w:val="24"/>
          <w:szCs w:val="24"/>
        </w:rPr>
      </w:pPr>
      <w:r>
        <w:rPr>
          <w:rFonts w:ascii="Comic Sans MS" w:hAnsi="Comic Sans MS"/>
          <w:b/>
          <w:bCs/>
          <w:sz w:val="24"/>
          <w:szCs w:val="24"/>
        </w:rPr>
        <w:t>Saumon, Jambon</w:t>
      </w:r>
      <w:r w:rsidR="008B348A">
        <w:rPr>
          <w:rFonts w:ascii="Comic Sans MS" w:hAnsi="Comic Sans MS"/>
          <w:b/>
          <w:bCs/>
          <w:sz w:val="24"/>
          <w:szCs w:val="24"/>
        </w:rPr>
        <w:t xml:space="preserve"> et </w:t>
      </w:r>
      <w:r>
        <w:rPr>
          <w:rFonts w:ascii="Comic Sans MS" w:hAnsi="Comic Sans MS"/>
          <w:b/>
          <w:bCs/>
          <w:sz w:val="24"/>
          <w:szCs w:val="24"/>
        </w:rPr>
        <w:t>Magret de canard.</w:t>
      </w:r>
    </w:p>
    <w:p w14:paraId="67965FC7" w14:textId="77777777" w:rsidR="009A30F8" w:rsidRPr="009A30F8" w:rsidRDefault="009A30F8" w:rsidP="00726A20">
      <w:pPr>
        <w:jc w:val="center"/>
        <w:rPr>
          <w:rFonts w:ascii="Comic Sans MS" w:hAnsi="Comic Sans MS"/>
          <w:b/>
          <w:bCs/>
          <w:sz w:val="24"/>
          <w:szCs w:val="24"/>
        </w:rPr>
      </w:pPr>
    </w:p>
    <w:p w14:paraId="02880E7F" w14:textId="77777777" w:rsidR="00CC7966" w:rsidRDefault="00CC7966" w:rsidP="00726A20">
      <w:pPr>
        <w:jc w:val="center"/>
        <w:rPr>
          <w:rFonts w:ascii="Comic Sans MS" w:hAnsi="Comic Sans MS"/>
          <w:b/>
          <w:bCs/>
          <w:sz w:val="24"/>
          <w:szCs w:val="24"/>
        </w:rPr>
      </w:pPr>
      <w:r>
        <w:rPr>
          <w:rFonts w:ascii="Comic Sans MS" w:hAnsi="Comic Sans MS"/>
          <w:b/>
          <w:bCs/>
          <w:sz w:val="24"/>
          <w:szCs w:val="24"/>
        </w:rPr>
        <w:t xml:space="preserve">Filet de Saint Pierre </w:t>
      </w:r>
    </w:p>
    <w:p w14:paraId="65B1B86F" w14:textId="06E02139" w:rsidR="00726A20" w:rsidRPr="009A30F8" w:rsidRDefault="00CC7966" w:rsidP="00726A20">
      <w:pPr>
        <w:jc w:val="center"/>
        <w:rPr>
          <w:rFonts w:ascii="Comic Sans MS" w:hAnsi="Comic Sans MS"/>
          <w:b/>
          <w:bCs/>
          <w:sz w:val="24"/>
          <w:szCs w:val="24"/>
        </w:rPr>
      </w:pPr>
      <w:r>
        <w:rPr>
          <w:rFonts w:ascii="Comic Sans MS" w:hAnsi="Comic Sans MS"/>
          <w:b/>
          <w:bCs/>
          <w:sz w:val="24"/>
          <w:szCs w:val="24"/>
        </w:rPr>
        <w:t>Beurre blancs et fondue de poireau</w:t>
      </w:r>
      <w:r w:rsidR="00726A20" w:rsidRPr="009A30F8">
        <w:rPr>
          <w:rFonts w:ascii="Comic Sans MS" w:hAnsi="Comic Sans MS"/>
          <w:b/>
          <w:bCs/>
          <w:sz w:val="24"/>
          <w:szCs w:val="24"/>
        </w:rPr>
        <w:t xml:space="preserve"> </w:t>
      </w:r>
    </w:p>
    <w:p w14:paraId="0C225C70" w14:textId="77777777" w:rsidR="009A30F8" w:rsidRPr="009A30F8" w:rsidRDefault="009A30F8" w:rsidP="00726A20">
      <w:pPr>
        <w:jc w:val="center"/>
        <w:rPr>
          <w:rFonts w:ascii="Comic Sans MS" w:hAnsi="Comic Sans MS"/>
          <w:b/>
          <w:bCs/>
          <w:sz w:val="24"/>
          <w:szCs w:val="24"/>
        </w:rPr>
      </w:pPr>
    </w:p>
    <w:p w14:paraId="10ADB44B" w14:textId="77DC5DA0" w:rsidR="00726A20" w:rsidRPr="009A30F8" w:rsidRDefault="00CC7966" w:rsidP="00726A20">
      <w:pPr>
        <w:jc w:val="center"/>
        <w:rPr>
          <w:rFonts w:ascii="Comic Sans MS" w:hAnsi="Comic Sans MS"/>
          <w:b/>
          <w:bCs/>
          <w:sz w:val="24"/>
          <w:szCs w:val="24"/>
        </w:rPr>
      </w:pPr>
      <w:r>
        <w:rPr>
          <w:rFonts w:ascii="Comic Sans MS" w:hAnsi="Comic Sans MS"/>
          <w:b/>
          <w:bCs/>
          <w:sz w:val="24"/>
          <w:szCs w:val="24"/>
        </w:rPr>
        <w:t>Assiette de 4 desserts</w:t>
      </w:r>
    </w:p>
    <w:p w14:paraId="5D9EAA5C" w14:textId="77777777" w:rsidR="009A30F8" w:rsidRPr="009A30F8" w:rsidRDefault="009A30F8" w:rsidP="00726A20">
      <w:pPr>
        <w:jc w:val="center"/>
        <w:rPr>
          <w:rFonts w:ascii="Comic Sans MS" w:hAnsi="Comic Sans MS"/>
          <w:b/>
          <w:bCs/>
          <w:sz w:val="24"/>
          <w:szCs w:val="24"/>
        </w:rPr>
      </w:pPr>
    </w:p>
    <w:p w14:paraId="46D66DFD" w14:textId="5469A745" w:rsidR="00596D14" w:rsidRPr="00E30A7B" w:rsidRDefault="00726A20" w:rsidP="004D31A4">
      <w:pPr>
        <w:jc w:val="center"/>
        <w:rPr>
          <w:rFonts w:ascii="Times New Roman" w:hAnsi="Times New Roman" w:cs="Times New Roman"/>
          <w:sz w:val="24"/>
          <w:szCs w:val="24"/>
        </w:rPr>
      </w:pPr>
      <w:r w:rsidRPr="009A30F8">
        <w:rPr>
          <w:rFonts w:ascii="Comic Sans MS" w:hAnsi="Comic Sans MS"/>
          <w:b/>
          <w:bCs/>
          <w:sz w:val="24"/>
          <w:szCs w:val="24"/>
        </w:rPr>
        <w:t>Café</w:t>
      </w:r>
      <w:r w:rsidR="009A30F8" w:rsidRPr="009A30F8">
        <w:rPr>
          <w:rFonts w:ascii="Comic Sans MS" w:hAnsi="Comic Sans MS"/>
          <w:b/>
          <w:bCs/>
          <w:sz w:val="24"/>
          <w:szCs w:val="24"/>
        </w:rPr>
        <w:t xml:space="preserve"> - </w:t>
      </w:r>
      <w:r w:rsidRPr="009A30F8">
        <w:rPr>
          <w:rFonts w:ascii="Comic Sans MS" w:hAnsi="Comic Sans MS"/>
          <w:b/>
          <w:bCs/>
          <w:sz w:val="24"/>
          <w:szCs w:val="24"/>
        </w:rPr>
        <w:t>Eau pétillante</w:t>
      </w:r>
      <w:r w:rsidR="009A30F8" w:rsidRPr="009A30F8">
        <w:rPr>
          <w:rFonts w:ascii="Comic Sans MS" w:hAnsi="Comic Sans MS"/>
          <w:b/>
          <w:bCs/>
          <w:sz w:val="24"/>
          <w:szCs w:val="24"/>
        </w:rPr>
        <w:t xml:space="preserve"> - </w:t>
      </w:r>
      <w:r w:rsidRPr="009A30F8">
        <w:rPr>
          <w:rFonts w:ascii="Comic Sans MS" w:hAnsi="Comic Sans MS"/>
          <w:b/>
          <w:bCs/>
          <w:sz w:val="24"/>
          <w:szCs w:val="24"/>
        </w:rPr>
        <w:t>Eau plate</w:t>
      </w:r>
    </w:p>
    <w:sectPr w:rsidR="00596D14" w:rsidRPr="00E3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D3"/>
    <w:rsid w:val="000068BF"/>
    <w:rsid w:val="000575D9"/>
    <w:rsid w:val="0010413B"/>
    <w:rsid w:val="00125D9F"/>
    <w:rsid w:val="001F2611"/>
    <w:rsid w:val="00236CAC"/>
    <w:rsid w:val="00266520"/>
    <w:rsid w:val="002B1388"/>
    <w:rsid w:val="00382356"/>
    <w:rsid w:val="00390C1F"/>
    <w:rsid w:val="00395AD8"/>
    <w:rsid w:val="003A5E10"/>
    <w:rsid w:val="003B09F3"/>
    <w:rsid w:val="0044754F"/>
    <w:rsid w:val="00481E96"/>
    <w:rsid w:val="004D31A4"/>
    <w:rsid w:val="004E222C"/>
    <w:rsid w:val="0050119F"/>
    <w:rsid w:val="00535D71"/>
    <w:rsid w:val="00572622"/>
    <w:rsid w:val="00596D14"/>
    <w:rsid w:val="005D1D5F"/>
    <w:rsid w:val="006431C8"/>
    <w:rsid w:val="006B1C7A"/>
    <w:rsid w:val="006B2A76"/>
    <w:rsid w:val="006F5EC1"/>
    <w:rsid w:val="00726A20"/>
    <w:rsid w:val="00771DA9"/>
    <w:rsid w:val="008921F7"/>
    <w:rsid w:val="008A7D29"/>
    <w:rsid w:val="008B21C3"/>
    <w:rsid w:val="008B348A"/>
    <w:rsid w:val="00987FD2"/>
    <w:rsid w:val="009962D3"/>
    <w:rsid w:val="009A30F8"/>
    <w:rsid w:val="009A3510"/>
    <w:rsid w:val="00A45D8B"/>
    <w:rsid w:val="00A509A5"/>
    <w:rsid w:val="00A67402"/>
    <w:rsid w:val="00AA1C3C"/>
    <w:rsid w:val="00AB095E"/>
    <w:rsid w:val="00AB7695"/>
    <w:rsid w:val="00AD783F"/>
    <w:rsid w:val="00AE7703"/>
    <w:rsid w:val="00B521FB"/>
    <w:rsid w:val="00BB0275"/>
    <w:rsid w:val="00BF687E"/>
    <w:rsid w:val="00C65242"/>
    <w:rsid w:val="00CA1FEA"/>
    <w:rsid w:val="00CC7966"/>
    <w:rsid w:val="00CE5621"/>
    <w:rsid w:val="00D407A2"/>
    <w:rsid w:val="00D42569"/>
    <w:rsid w:val="00D5187F"/>
    <w:rsid w:val="00D53424"/>
    <w:rsid w:val="00D61DED"/>
    <w:rsid w:val="00D96DCE"/>
    <w:rsid w:val="00D97407"/>
    <w:rsid w:val="00D97F42"/>
    <w:rsid w:val="00DA4A49"/>
    <w:rsid w:val="00DC2A11"/>
    <w:rsid w:val="00E65FEC"/>
    <w:rsid w:val="00EB115E"/>
    <w:rsid w:val="00EB66AC"/>
    <w:rsid w:val="00F26608"/>
    <w:rsid w:val="00F94AA7"/>
    <w:rsid w:val="00FA2484"/>
    <w:rsid w:val="00FD244C"/>
    <w:rsid w:val="00FF5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83E"/>
  <w15:chartTrackingRefBased/>
  <w15:docId w15:val="{6C47EA4A-E1DC-44F6-BA7F-33706F1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semiHidden/>
    <w:unhideWhenUsed/>
    <w:qFormat/>
    <w:rsid w:val="00726A20"/>
    <w:pPr>
      <w:keepNext/>
      <w:jc w:val="center"/>
      <w:outlineLvl w:val="1"/>
    </w:pPr>
    <w:rPr>
      <w:rFonts w:ascii="Comic Sans MS" w:eastAsia="Times New Roman" w:hAnsi="Comic Sans MS" w:cs="Arial"/>
      <w:b/>
      <w:bCs/>
      <w:color w:val="000000"/>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bold">
    <w:name w:val="text-bold"/>
    <w:basedOn w:val="Policepardfaut"/>
    <w:rsid w:val="009962D3"/>
  </w:style>
  <w:style w:type="character" w:customStyle="1" w:styleId="taille-xxs">
    <w:name w:val="taille-xxs"/>
    <w:basedOn w:val="Policepardfaut"/>
    <w:rsid w:val="009962D3"/>
  </w:style>
  <w:style w:type="character" w:customStyle="1" w:styleId="padding-5">
    <w:name w:val="padding-5"/>
    <w:basedOn w:val="Policepardfaut"/>
    <w:rsid w:val="009962D3"/>
  </w:style>
  <w:style w:type="character" w:styleId="lev">
    <w:name w:val="Strong"/>
    <w:basedOn w:val="Policepardfaut"/>
    <w:uiPriority w:val="22"/>
    <w:qFormat/>
    <w:rsid w:val="009962D3"/>
    <w:rPr>
      <w:b/>
      <w:bCs/>
    </w:rPr>
  </w:style>
  <w:style w:type="character" w:styleId="Lienhypertexte">
    <w:name w:val="Hyperlink"/>
    <w:basedOn w:val="Policepardfaut"/>
    <w:uiPriority w:val="99"/>
    <w:semiHidden/>
    <w:unhideWhenUsed/>
    <w:rsid w:val="009962D3"/>
    <w:rPr>
      <w:color w:val="0000FF"/>
      <w:u w:val="single"/>
    </w:rPr>
  </w:style>
  <w:style w:type="table" w:styleId="Grilledutableau">
    <w:name w:val="Table Grid"/>
    <w:basedOn w:val="TableauNormal"/>
    <w:uiPriority w:val="39"/>
    <w:rsid w:val="00BB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6CA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semiHidden/>
    <w:rsid w:val="00726A20"/>
    <w:rPr>
      <w:rFonts w:ascii="Comic Sans MS" w:eastAsia="Times New Roman" w:hAnsi="Comic Sans MS" w:cs="Arial"/>
      <w:b/>
      <w:bCs/>
      <w:color w:val="000000"/>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
      <w:bodyDiv w:val="1"/>
      <w:marLeft w:val="0"/>
      <w:marRight w:val="0"/>
      <w:marTop w:val="0"/>
      <w:marBottom w:val="0"/>
      <w:divBdr>
        <w:top w:val="none" w:sz="0" w:space="0" w:color="auto"/>
        <w:left w:val="none" w:sz="0" w:space="0" w:color="auto"/>
        <w:bottom w:val="none" w:sz="0" w:space="0" w:color="auto"/>
        <w:right w:val="none" w:sz="0" w:space="0" w:color="auto"/>
      </w:divBdr>
      <w:divsChild>
        <w:div w:id="41057529">
          <w:marLeft w:val="0"/>
          <w:marRight w:val="0"/>
          <w:marTop w:val="0"/>
          <w:marBottom w:val="0"/>
          <w:divBdr>
            <w:top w:val="none" w:sz="0" w:space="0" w:color="auto"/>
            <w:left w:val="none" w:sz="0" w:space="0" w:color="auto"/>
            <w:bottom w:val="none" w:sz="0" w:space="0" w:color="auto"/>
            <w:right w:val="none" w:sz="0" w:space="0" w:color="auto"/>
          </w:divBdr>
        </w:div>
      </w:divsChild>
    </w:div>
    <w:div w:id="22706518">
      <w:bodyDiv w:val="1"/>
      <w:marLeft w:val="0"/>
      <w:marRight w:val="0"/>
      <w:marTop w:val="0"/>
      <w:marBottom w:val="0"/>
      <w:divBdr>
        <w:top w:val="none" w:sz="0" w:space="0" w:color="auto"/>
        <w:left w:val="none" w:sz="0" w:space="0" w:color="auto"/>
        <w:bottom w:val="none" w:sz="0" w:space="0" w:color="auto"/>
        <w:right w:val="none" w:sz="0" w:space="0" w:color="auto"/>
      </w:divBdr>
    </w:div>
    <w:div w:id="157812169">
      <w:bodyDiv w:val="1"/>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
      </w:divsChild>
    </w:div>
    <w:div w:id="185144213">
      <w:bodyDiv w:val="1"/>
      <w:marLeft w:val="0"/>
      <w:marRight w:val="0"/>
      <w:marTop w:val="0"/>
      <w:marBottom w:val="0"/>
      <w:divBdr>
        <w:top w:val="none" w:sz="0" w:space="0" w:color="auto"/>
        <w:left w:val="none" w:sz="0" w:space="0" w:color="auto"/>
        <w:bottom w:val="none" w:sz="0" w:space="0" w:color="auto"/>
        <w:right w:val="none" w:sz="0" w:space="0" w:color="auto"/>
      </w:divBdr>
    </w:div>
    <w:div w:id="297959391">
      <w:bodyDiv w:val="1"/>
      <w:marLeft w:val="0"/>
      <w:marRight w:val="0"/>
      <w:marTop w:val="0"/>
      <w:marBottom w:val="0"/>
      <w:divBdr>
        <w:top w:val="none" w:sz="0" w:space="0" w:color="auto"/>
        <w:left w:val="none" w:sz="0" w:space="0" w:color="auto"/>
        <w:bottom w:val="none" w:sz="0" w:space="0" w:color="auto"/>
        <w:right w:val="none" w:sz="0" w:space="0" w:color="auto"/>
      </w:divBdr>
      <w:divsChild>
        <w:div w:id="804274748">
          <w:marLeft w:val="0"/>
          <w:marRight w:val="0"/>
          <w:marTop w:val="0"/>
          <w:marBottom w:val="0"/>
          <w:divBdr>
            <w:top w:val="none" w:sz="0" w:space="0" w:color="auto"/>
            <w:left w:val="none" w:sz="0" w:space="0" w:color="auto"/>
            <w:bottom w:val="none" w:sz="0" w:space="0" w:color="auto"/>
            <w:right w:val="none" w:sz="0" w:space="0" w:color="auto"/>
          </w:divBdr>
        </w:div>
      </w:divsChild>
    </w:div>
    <w:div w:id="310909344">
      <w:bodyDiv w:val="1"/>
      <w:marLeft w:val="0"/>
      <w:marRight w:val="0"/>
      <w:marTop w:val="0"/>
      <w:marBottom w:val="0"/>
      <w:divBdr>
        <w:top w:val="none" w:sz="0" w:space="0" w:color="auto"/>
        <w:left w:val="none" w:sz="0" w:space="0" w:color="auto"/>
        <w:bottom w:val="none" w:sz="0" w:space="0" w:color="auto"/>
        <w:right w:val="none" w:sz="0" w:space="0" w:color="auto"/>
      </w:divBdr>
    </w:div>
    <w:div w:id="320351556">
      <w:bodyDiv w:val="1"/>
      <w:marLeft w:val="0"/>
      <w:marRight w:val="0"/>
      <w:marTop w:val="0"/>
      <w:marBottom w:val="0"/>
      <w:divBdr>
        <w:top w:val="none" w:sz="0" w:space="0" w:color="auto"/>
        <w:left w:val="none" w:sz="0" w:space="0" w:color="auto"/>
        <w:bottom w:val="none" w:sz="0" w:space="0" w:color="auto"/>
        <w:right w:val="none" w:sz="0" w:space="0" w:color="auto"/>
      </w:divBdr>
      <w:divsChild>
        <w:div w:id="1555770522">
          <w:marLeft w:val="0"/>
          <w:marRight w:val="0"/>
          <w:marTop w:val="0"/>
          <w:marBottom w:val="0"/>
          <w:divBdr>
            <w:top w:val="none" w:sz="0" w:space="0" w:color="auto"/>
            <w:left w:val="none" w:sz="0" w:space="0" w:color="auto"/>
            <w:bottom w:val="none" w:sz="0" w:space="0" w:color="auto"/>
            <w:right w:val="none" w:sz="0" w:space="0" w:color="auto"/>
          </w:divBdr>
        </w:div>
      </w:divsChild>
    </w:div>
    <w:div w:id="547187809">
      <w:bodyDiv w:val="1"/>
      <w:marLeft w:val="0"/>
      <w:marRight w:val="0"/>
      <w:marTop w:val="0"/>
      <w:marBottom w:val="0"/>
      <w:divBdr>
        <w:top w:val="none" w:sz="0" w:space="0" w:color="auto"/>
        <w:left w:val="none" w:sz="0" w:space="0" w:color="auto"/>
        <w:bottom w:val="none" w:sz="0" w:space="0" w:color="auto"/>
        <w:right w:val="none" w:sz="0" w:space="0" w:color="auto"/>
      </w:divBdr>
      <w:divsChild>
        <w:div w:id="2028292286">
          <w:marLeft w:val="0"/>
          <w:marRight w:val="0"/>
          <w:marTop w:val="0"/>
          <w:marBottom w:val="0"/>
          <w:divBdr>
            <w:top w:val="none" w:sz="0" w:space="0" w:color="auto"/>
            <w:left w:val="none" w:sz="0" w:space="0" w:color="auto"/>
            <w:bottom w:val="none" w:sz="0" w:space="0" w:color="auto"/>
            <w:right w:val="none" w:sz="0" w:space="0" w:color="auto"/>
          </w:divBdr>
          <w:divsChild>
            <w:div w:id="2052152036">
              <w:marLeft w:val="0"/>
              <w:marRight w:val="0"/>
              <w:marTop w:val="0"/>
              <w:marBottom w:val="0"/>
              <w:divBdr>
                <w:top w:val="none" w:sz="0" w:space="0" w:color="auto"/>
                <w:left w:val="none" w:sz="0" w:space="0" w:color="auto"/>
                <w:bottom w:val="none" w:sz="0" w:space="0" w:color="auto"/>
                <w:right w:val="none" w:sz="0" w:space="0" w:color="auto"/>
              </w:divBdr>
            </w:div>
          </w:divsChild>
        </w:div>
        <w:div w:id="1753891792">
          <w:marLeft w:val="0"/>
          <w:marRight w:val="0"/>
          <w:marTop w:val="0"/>
          <w:marBottom w:val="0"/>
          <w:divBdr>
            <w:top w:val="none" w:sz="0" w:space="0" w:color="auto"/>
            <w:left w:val="none" w:sz="0" w:space="0" w:color="auto"/>
            <w:bottom w:val="none" w:sz="0" w:space="0" w:color="auto"/>
            <w:right w:val="none" w:sz="0" w:space="0" w:color="auto"/>
          </w:divBdr>
          <w:divsChild>
            <w:div w:id="1022130771">
              <w:marLeft w:val="0"/>
              <w:marRight w:val="0"/>
              <w:marTop w:val="0"/>
              <w:marBottom w:val="0"/>
              <w:divBdr>
                <w:top w:val="none" w:sz="0" w:space="0" w:color="auto"/>
                <w:left w:val="none" w:sz="0" w:space="0" w:color="auto"/>
                <w:bottom w:val="none" w:sz="0" w:space="0" w:color="auto"/>
                <w:right w:val="none" w:sz="0" w:space="0" w:color="auto"/>
              </w:divBdr>
            </w:div>
            <w:div w:id="1990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6338">
      <w:bodyDiv w:val="1"/>
      <w:marLeft w:val="0"/>
      <w:marRight w:val="0"/>
      <w:marTop w:val="0"/>
      <w:marBottom w:val="0"/>
      <w:divBdr>
        <w:top w:val="none" w:sz="0" w:space="0" w:color="auto"/>
        <w:left w:val="none" w:sz="0" w:space="0" w:color="auto"/>
        <w:bottom w:val="none" w:sz="0" w:space="0" w:color="auto"/>
        <w:right w:val="none" w:sz="0" w:space="0" w:color="auto"/>
      </w:divBdr>
      <w:divsChild>
        <w:div w:id="1345598027">
          <w:marLeft w:val="0"/>
          <w:marRight w:val="0"/>
          <w:marTop w:val="0"/>
          <w:marBottom w:val="0"/>
          <w:divBdr>
            <w:top w:val="none" w:sz="0" w:space="0" w:color="auto"/>
            <w:left w:val="none" w:sz="0" w:space="0" w:color="auto"/>
            <w:bottom w:val="none" w:sz="0" w:space="0" w:color="auto"/>
            <w:right w:val="none" w:sz="0" w:space="0" w:color="auto"/>
          </w:divBdr>
          <w:divsChild>
            <w:div w:id="1303120048">
              <w:marLeft w:val="0"/>
              <w:marRight w:val="0"/>
              <w:marTop w:val="0"/>
              <w:marBottom w:val="0"/>
              <w:divBdr>
                <w:top w:val="none" w:sz="0" w:space="0" w:color="auto"/>
                <w:left w:val="none" w:sz="0" w:space="0" w:color="auto"/>
                <w:bottom w:val="none" w:sz="0" w:space="0" w:color="auto"/>
                <w:right w:val="none" w:sz="0" w:space="0" w:color="auto"/>
              </w:divBdr>
            </w:div>
          </w:divsChild>
        </w:div>
        <w:div w:id="675302179">
          <w:marLeft w:val="0"/>
          <w:marRight w:val="0"/>
          <w:marTop w:val="0"/>
          <w:marBottom w:val="0"/>
          <w:divBdr>
            <w:top w:val="none" w:sz="0" w:space="0" w:color="auto"/>
            <w:left w:val="none" w:sz="0" w:space="0" w:color="auto"/>
            <w:bottom w:val="none" w:sz="0" w:space="0" w:color="auto"/>
            <w:right w:val="none" w:sz="0" w:space="0" w:color="auto"/>
          </w:divBdr>
          <w:divsChild>
            <w:div w:id="1918319822">
              <w:marLeft w:val="0"/>
              <w:marRight w:val="0"/>
              <w:marTop w:val="0"/>
              <w:marBottom w:val="0"/>
              <w:divBdr>
                <w:top w:val="none" w:sz="0" w:space="0" w:color="auto"/>
                <w:left w:val="none" w:sz="0" w:space="0" w:color="auto"/>
                <w:bottom w:val="none" w:sz="0" w:space="0" w:color="auto"/>
                <w:right w:val="none" w:sz="0" w:space="0" w:color="auto"/>
              </w:divBdr>
            </w:div>
            <w:div w:id="139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807">
      <w:bodyDiv w:val="1"/>
      <w:marLeft w:val="0"/>
      <w:marRight w:val="0"/>
      <w:marTop w:val="0"/>
      <w:marBottom w:val="0"/>
      <w:divBdr>
        <w:top w:val="none" w:sz="0" w:space="0" w:color="auto"/>
        <w:left w:val="none" w:sz="0" w:space="0" w:color="auto"/>
        <w:bottom w:val="none" w:sz="0" w:space="0" w:color="auto"/>
        <w:right w:val="none" w:sz="0" w:space="0" w:color="auto"/>
      </w:divBdr>
      <w:divsChild>
        <w:div w:id="115565138">
          <w:marLeft w:val="0"/>
          <w:marRight w:val="0"/>
          <w:marTop w:val="75"/>
          <w:marBottom w:val="0"/>
          <w:divBdr>
            <w:top w:val="none" w:sz="0" w:space="0" w:color="auto"/>
            <w:left w:val="none" w:sz="0" w:space="0" w:color="auto"/>
            <w:bottom w:val="none" w:sz="0" w:space="0" w:color="auto"/>
            <w:right w:val="none" w:sz="0" w:space="0" w:color="auto"/>
          </w:divBdr>
        </w:div>
        <w:div w:id="208609770">
          <w:marLeft w:val="0"/>
          <w:marRight w:val="0"/>
          <w:marTop w:val="75"/>
          <w:marBottom w:val="0"/>
          <w:divBdr>
            <w:top w:val="none" w:sz="0" w:space="0" w:color="auto"/>
            <w:left w:val="none" w:sz="0" w:space="0" w:color="auto"/>
            <w:bottom w:val="none" w:sz="0" w:space="0" w:color="auto"/>
            <w:right w:val="none" w:sz="0" w:space="0" w:color="auto"/>
          </w:divBdr>
          <w:divsChild>
            <w:div w:id="387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7115">
      <w:bodyDiv w:val="1"/>
      <w:marLeft w:val="0"/>
      <w:marRight w:val="0"/>
      <w:marTop w:val="0"/>
      <w:marBottom w:val="0"/>
      <w:divBdr>
        <w:top w:val="none" w:sz="0" w:space="0" w:color="auto"/>
        <w:left w:val="none" w:sz="0" w:space="0" w:color="auto"/>
        <w:bottom w:val="none" w:sz="0" w:space="0" w:color="auto"/>
        <w:right w:val="none" w:sz="0" w:space="0" w:color="auto"/>
      </w:divBdr>
      <w:divsChild>
        <w:div w:id="39936435">
          <w:marLeft w:val="0"/>
          <w:marRight w:val="0"/>
          <w:marTop w:val="75"/>
          <w:marBottom w:val="0"/>
          <w:divBdr>
            <w:top w:val="none" w:sz="0" w:space="0" w:color="auto"/>
            <w:left w:val="none" w:sz="0" w:space="0" w:color="auto"/>
            <w:bottom w:val="none" w:sz="0" w:space="0" w:color="auto"/>
            <w:right w:val="none" w:sz="0" w:space="0" w:color="auto"/>
          </w:divBdr>
        </w:div>
        <w:div w:id="559363460">
          <w:marLeft w:val="0"/>
          <w:marRight w:val="0"/>
          <w:marTop w:val="75"/>
          <w:marBottom w:val="0"/>
          <w:divBdr>
            <w:top w:val="none" w:sz="0" w:space="0" w:color="auto"/>
            <w:left w:val="none" w:sz="0" w:space="0" w:color="auto"/>
            <w:bottom w:val="none" w:sz="0" w:space="0" w:color="auto"/>
            <w:right w:val="none" w:sz="0" w:space="0" w:color="auto"/>
          </w:divBdr>
          <w:divsChild>
            <w:div w:id="9850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081">
      <w:bodyDiv w:val="1"/>
      <w:marLeft w:val="0"/>
      <w:marRight w:val="0"/>
      <w:marTop w:val="0"/>
      <w:marBottom w:val="0"/>
      <w:divBdr>
        <w:top w:val="none" w:sz="0" w:space="0" w:color="auto"/>
        <w:left w:val="none" w:sz="0" w:space="0" w:color="auto"/>
        <w:bottom w:val="none" w:sz="0" w:space="0" w:color="auto"/>
        <w:right w:val="none" w:sz="0" w:space="0" w:color="auto"/>
      </w:divBdr>
      <w:divsChild>
        <w:div w:id="651564242">
          <w:marLeft w:val="0"/>
          <w:marRight w:val="0"/>
          <w:marTop w:val="0"/>
          <w:marBottom w:val="0"/>
          <w:divBdr>
            <w:top w:val="none" w:sz="0" w:space="0" w:color="auto"/>
            <w:left w:val="none" w:sz="0" w:space="0" w:color="auto"/>
            <w:bottom w:val="none" w:sz="0" w:space="0" w:color="auto"/>
            <w:right w:val="none" w:sz="0" w:space="0" w:color="auto"/>
          </w:divBdr>
          <w:divsChild>
            <w:div w:id="348873182">
              <w:marLeft w:val="0"/>
              <w:marRight w:val="0"/>
              <w:marTop w:val="0"/>
              <w:marBottom w:val="0"/>
              <w:divBdr>
                <w:top w:val="none" w:sz="0" w:space="0" w:color="auto"/>
                <w:left w:val="none" w:sz="0" w:space="0" w:color="auto"/>
                <w:bottom w:val="none" w:sz="0" w:space="0" w:color="auto"/>
                <w:right w:val="none" w:sz="0" w:space="0" w:color="auto"/>
              </w:divBdr>
            </w:div>
          </w:divsChild>
        </w:div>
        <w:div w:id="624237364">
          <w:marLeft w:val="0"/>
          <w:marRight w:val="0"/>
          <w:marTop w:val="0"/>
          <w:marBottom w:val="0"/>
          <w:divBdr>
            <w:top w:val="none" w:sz="0" w:space="0" w:color="auto"/>
            <w:left w:val="none" w:sz="0" w:space="0" w:color="auto"/>
            <w:bottom w:val="none" w:sz="0" w:space="0" w:color="auto"/>
            <w:right w:val="none" w:sz="0" w:space="0" w:color="auto"/>
          </w:divBdr>
          <w:divsChild>
            <w:div w:id="1052777722">
              <w:marLeft w:val="0"/>
              <w:marRight w:val="0"/>
              <w:marTop w:val="0"/>
              <w:marBottom w:val="0"/>
              <w:divBdr>
                <w:top w:val="none" w:sz="0" w:space="0" w:color="auto"/>
                <w:left w:val="none" w:sz="0" w:space="0" w:color="auto"/>
                <w:bottom w:val="none" w:sz="0" w:space="0" w:color="auto"/>
                <w:right w:val="none" w:sz="0" w:space="0" w:color="auto"/>
              </w:divBdr>
            </w:div>
            <w:div w:id="1000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8710">
      <w:bodyDiv w:val="1"/>
      <w:marLeft w:val="0"/>
      <w:marRight w:val="0"/>
      <w:marTop w:val="0"/>
      <w:marBottom w:val="0"/>
      <w:divBdr>
        <w:top w:val="none" w:sz="0" w:space="0" w:color="auto"/>
        <w:left w:val="none" w:sz="0" w:space="0" w:color="auto"/>
        <w:bottom w:val="none" w:sz="0" w:space="0" w:color="auto"/>
        <w:right w:val="none" w:sz="0" w:space="0" w:color="auto"/>
      </w:divBdr>
      <w:divsChild>
        <w:div w:id="1213736855">
          <w:marLeft w:val="0"/>
          <w:marRight w:val="0"/>
          <w:marTop w:val="0"/>
          <w:marBottom w:val="0"/>
          <w:divBdr>
            <w:top w:val="none" w:sz="0" w:space="0" w:color="auto"/>
            <w:left w:val="none" w:sz="0" w:space="0" w:color="auto"/>
            <w:bottom w:val="none" w:sz="0" w:space="0" w:color="auto"/>
            <w:right w:val="none" w:sz="0" w:space="0" w:color="auto"/>
          </w:divBdr>
          <w:divsChild>
            <w:div w:id="1805854011">
              <w:marLeft w:val="0"/>
              <w:marRight w:val="0"/>
              <w:marTop w:val="0"/>
              <w:marBottom w:val="0"/>
              <w:divBdr>
                <w:top w:val="none" w:sz="0" w:space="0" w:color="auto"/>
                <w:left w:val="none" w:sz="0" w:space="0" w:color="auto"/>
                <w:bottom w:val="none" w:sz="0" w:space="0" w:color="auto"/>
                <w:right w:val="none" w:sz="0" w:space="0" w:color="auto"/>
              </w:divBdr>
            </w:div>
          </w:divsChild>
        </w:div>
        <w:div w:id="1301350712">
          <w:marLeft w:val="0"/>
          <w:marRight w:val="0"/>
          <w:marTop w:val="0"/>
          <w:marBottom w:val="0"/>
          <w:divBdr>
            <w:top w:val="none" w:sz="0" w:space="0" w:color="auto"/>
            <w:left w:val="none" w:sz="0" w:space="0" w:color="auto"/>
            <w:bottom w:val="none" w:sz="0" w:space="0" w:color="auto"/>
            <w:right w:val="none" w:sz="0" w:space="0" w:color="auto"/>
          </w:divBdr>
          <w:divsChild>
            <w:div w:id="1702706048">
              <w:marLeft w:val="0"/>
              <w:marRight w:val="0"/>
              <w:marTop w:val="0"/>
              <w:marBottom w:val="0"/>
              <w:divBdr>
                <w:top w:val="none" w:sz="0" w:space="0" w:color="auto"/>
                <w:left w:val="none" w:sz="0" w:space="0" w:color="auto"/>
                <w:bottom w:val="none" w:sz="0" w:space="0" w:color="auto"/>
                <w:right w:val="none" w:sz="0" w:space="0" w:color="auto"/>
              </w:divBdr>
            </w:div>
            <w:div w:id="986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89816">
      <w:bodyDiv w:val="1"/>
      <w:marLeft w:val="0"/>
      <w:marRight w:val="0"/>
      <w:marTop w:val="0"/>
      <w:marBottom w:val="0"/>
      <w:divBdr>
        <w:top w:val="none" w:sz="0" w:space="0" w:color="auto"/>
        <w:left w:val="none" w:sz="0" w:space="0" w:color="auto"/>
        <w:bottom w:val="none" w:sz="0" w:space="0" w:color="auto"/>
        <w:right w:val="none" w:sz="0" w:space="0" w:color="auto"/>
      </w:divBdr>
    </w:div>
    <w:div w:id="1289312257">
      <w:bodyDiv w:val="1"/>
      <w:marLeft w:val="0"/>
      <w:marRight w:val="0"/>
      <w:marTop w:val="0"/>
      <w:marBottom w:val="0"/>
      <w:divBdr>
        <w:top w:val="none" w:sz="0" w:space="0" w:color="auto"/>
        <w:left w:val="none" w:sz="0" w:space="0" w:color="auto"/>
        <w:bottom w:val="none" w:sz="0" w:space="0" w:color="auto"/>
        <w:right w:val="none" w:sz="0" w:space="0" w:color="auto"/>
      </w:divBdr>
    </w:div>
    <w:div w:id="1384057284">
      <w:bodyDiv w:val="1"/>
      <w:marLeft w:val="0"/>
      <w:marRight w:val="0"/>
      <w:marTop w:val="0"/>
      <w:marBottom w:val="0"/>
      <w:divBdr>
        <w:top w:val="none" w:sz="0" w:space="0" w:color="auto"/>
        <w:left w:val="none" w:sz="0" w:space="0" w:color="auto"/>
        <w:bottom w:val="none" w:sz="0" w:space="0" w:color="auto"/>
        <w:right w:val="none" w:sz="0" w:space="0" w:color="auto"/>
      </w:divBdr>
    </w:div>
    <w:div w:id="1483741464">
      <w:bodyDiv w:val="1"/>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75"/>
          <w:marBottom w:val="0"/>
          <w:divBdr>
            <w:top w:val="none" w:sz="0" w:space="0" w:color="auto"/>
            <w:left w:val="none" w:sz="0" w:space="0" w:color="auto"/>
            <w:bottom w:val="none" w:sz="0" w:space="0" w:color="auto"/>
            <w:right w:val="none" w:sz="0" w:space="0" w:color="auto"/>
          </w:divBdr>
        </w:div>
        <w:div w:id="1531262872">
          <w:marLeft w:val="0"/>
          <w:marRight w:val="0"/>
          <w:marTop w:val="75"/>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6161">
      <w:bodyDiv w:val="1"/>
      <w:marLeft w:val="0"/>
      <w:marRight w:val="0"/>
      <w:marTop w:val="0"/>
      <w:marBottom w:val="0"/>
      <w:divBdr>
        <w:top w:val="none" w:sz="0" w:space="0" w:color="auto"/>
        <w:left w:val="none" w:sz="0" w:space="0" w:color="auto"/>
        <w:bottom w:val="none" w:sz="0" w:space="0" w:color="auto"/>
        <w:right w:val="none" w:sz="0" w:space="0" w:color="auto"/>
      </w:divBdr>
      <w:divsChild>
        <w:div w:id="1558736995">
          <w:marLeft w:val="0"/>
          <w:marRight w:val="0"/>
          <w:marTop w:val="75"/>
          <w:marBottom w:val="0"/>
          <w:divBdr>
            <w:top w:val="none" w:sz="0" w:space="0" w:color="auto"/>
            <w:left w:val="none" w:sz="0" w:space="0" w:color="auto"/>
            <w:bottom w:val="none" w:sz="0" w:space="0" w:color="auto"/>
            <w:right w:val="none" w:sz="0" w:space="0" w:color="auto"/>
          </w:divBdr>
        </w:div>
        <w:div w:id="924729714">
          <w:marLeft w:val="0"/>
          <w:marRight w:val="0"/>
          <w:marTop w:val="75"/>
          <w:marBottom w:val="0"/>
          <w:divBdr>
            <w:top w:val="none" w:sz="0" w:space="0" w:color="auto"/>
            <w:left w:val="none" w:sz="0" w:space="0" w:color="auto"/>
            <w:bottom w:val="none" w:sz="0" w:space="0" w:color="auto"/>
            <w:right w:val="none" w:sz="0" w:space="0" w:color="auto"/>
          </w:divBdr>
          <w:divsChild>
            <w:div w:id="921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738">
      <w:bodyDiv w:val="1"/>
      <w:marLeft w:val="0"/>
      <w:marRight w:val="0"/>
      <w:marTop w:val="0"/>
      <w:marBottom w:val="0"/>
      <w:divBdr>
        <w:top w:val="none" w:sz="0" w:space="0" w:color="auto"/>
        <w:left w:val="none" w:sz="0" w:space="0" w:color="auto"/>
        <w:bottom w:val="none" w:sz="0" w:space="0" w:color="auto"/>
        <w:right w:val="none" w:sz="0" w:space="0" w:color="auto"/>
      </w:divBdr>
      <w:divsChild>
        <w:div w:id="1130778559">
          <w:marLeft w:val="0"/>
          <w:marRight w:val="0"/>
          <w:marTop w:val="0"/>
          <w:marBottom w:val="0"/>
          <w:divBdr>
            <w:top w:val="none" w:sz="0" w:space="0" w:color="auto"/>
            <w:left w:val="none" w:sz="0" w:space="0" w:color="auto"/>
            <w:bottom w:val="none" w:sz="0" w:space="0" w:color="auto"/>
            <w:right w:val="none" w:sz="0" w:space="0" w:color="auto"/>
          </w:divBdr>
        </w:div>
      </w:divsChild>
    </w:div>
    <w:div w:id="1821269476">
      <w:bodyDiv w:val="1"/>
      <w:marLeft w:val="0"/>
      <w:marRight w:val="0"/>
      <w:marTop w:val="0"/>
      <w:marBottom w:val="0"/>
      <w:divBdr>
        <w:top w:val="none" w:sz="0" w:space="0" w:color="auto"/>
        <w:left w:val="none" w:sz="0" w:space="0" w:color="auto"/>
        <w:bottom w:val="none" w:sz="0" w:space="0" w:color="auto"/>
        <w:right w:val="none" w:sz="0" w:space="0" w:color="auto"/>
      </w:divBdr>
    </w:div>
    <w:div w:id="1865171924">
      <w:bodyDiv w:val="1"/>
      <w:marLeft w:val="0"/>
      <w:marRight w:val="0"/>
      <w:marTop w:val="0"/>
      <w:marBottom w:val="0"/>
      <w:divBdr>
        <w:top w:val="none" w:sz="0" w:space="0" w:color="auto"/>
        <w:left w:val="none" w:sz="0" w:space="0" w:color="auto"/>
        <w:bottom w:val="none" w:sz="0" w:space="0" w:color="auto"/>
        <w:right w:val="none" w:sz="0" w:space="0" w:color="auto"/>
      </w:divBdr>
    </w:div>
    <w:div w:id="2082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Bougrier</dc:creator>
  <cp:keywords/>
  <dc:description/>
  <cp:lastModifiedBy>Max BOUGRIER</cp:lastModifiedBy>
  <cp:revision>52</cp:revision>
  <cp:lastPrinted>2022-08-31T13:56:00Z</cp:lastPrinted>
  <dcterms:created xsi:type="dcterms:W3CDTF">2022-08-31T12:21:00Z</dcterms:created>
  <dcterms:modified xsi:type="dcterms:W3CDTF">2022-12-16T08:30:00Z</dcterms:modified>
</cp:coreProperties>
</file>